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5990" w14:textId="1B2A8E68" w:rsidR="00A62AAA" w:rsidRDefault="00F3423A" w:rsidP="00F3423A">
      <w:pPr>
        <w:tabs>
          <w:tab w:val="center" w:pos="4320"/>
        </w:tabs>
        <w:rPr>
          <w:rStyle w:val="Strong"/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ab/>
      </w:r>
      <w:r w:rsidR="00A62AAA">
        <w:rPr>
          <w:rStyle w:val="Strong"/>
          <w:rFonts w:ascii="Verdana" w:hAnsi="Verdana"/>
          <w:sz w:val="22"/>
          <w:szCs w:val="22"/>
        </w:rPr>
        <w:t>Adam</w:t>
      </w:r>
      <w:r w:rsidR="004426CC">
        <w:rPr>
          <w:rStyle w:val="Strong"/>
          <w:rFonts w:ascii="Verdana" w:hAnsi="Verdana"/>
          <w:sz w:val="22"/>
          <w:szCs w:val="22"/>
        </w:rPr>
        <w:t xml:space="preserve"> M.</w:t>
      </w:r>
      <w:r w:rsidR="00A62AAA">
        <w:rPr>
          <w:rStyle w:val="Strong"/>
          <w:rFonts w:ascii="Verdana" w:hAnsi="Verdana"/>
          <w:sz w:val="22"/>
          <w:szCs w:val="22"/>
        </w:rPr>
        <w:t xml:space="preserve"> Terella, M.D.</w:t>
      </w:r>
    </w:p>
    <w:p w14:paraId="05D97395" w14:textId="0233BFEC" w:rsidR="004426CC" w:rsidRPr="00A62AAA" w:rsidRDefault="004426CC" w:rsidP="00A62AAA">
      <w:pPr>
        <w:jc w:val="center"/>
        <w:rPr>
          <w:rStyle w:val="Strong"/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Curriculum Vitae</w:t>
      </w:r>
    </w:p>
    <w:p w14:paraId="5AC907F3" w14:textId="77777777" w:rsidR="000D0020" w:rsidRDefault="00A76189" w:rsidP="000D00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BEE050" wp14:editId="2D79AB1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25400" t="25400" r="38100" b="38100"/>
                <wp:wrapNone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70775" id="Line 4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" strokecolor="#5a5a5a [2109]" strokeweight="1.5pt"/>
            </w:pict>
          </mc:Fallback>
        </mc:AlternateContent>
      </w: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B89348" wp14:editId="18EA5E18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0" t="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A6006" w14:textId="50D718F9" w:rsidR="005112FE" w:rsidRDefault="005112FE" w:rsidP="00A43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8934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3pt;margin-top:9pt;width:189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" filled="f" stroked="f">
                <v:textbox>
                  <w:txbxContent>
                    <w:p w14:paraId="685A6006" w14:textId="50D718F9" w:rsidR="005112FE" w:rsidRDefault="005112FE" w:rsidP="00A43752"/>
                  </w:txbxContent>
                </v:textbox>
              </v:shape>
            </w:pict>
          </mc:Fallback>
        </mc:AlternateContent>
      </w:r>
      <w:r w:rsidR="00750350">
        <w:rPr>
          <w:rFonts w:ascii="Verdana" w:hAnsi="Verdana"/>
          <w:b/>
          <w:bCs/>
          <w:sz w:val="18"/>
          <w:szCs w:val="18"/>
        </w:rPr>
        <w:br/>
      </w:r>
      <w:r w:rsidR="00476202" w:rsidRPr="00CB4D0B">
        <w:rPr>
          <w:rStyle w:val="Strong"/>
          <w:rFonts w:ascii="Verdana" w:hAnsi="Verdana"/>
          <w:sz w:val="20"/>
          <w:szCs w:val="20"/>
          <w:u w:val="single"/>
        </w:rPr>
        <w:t>Mailing Address</w:t>
      </w:r>
      <w:r w:rsidR="00476202" w:rsidRPr="00CB4D0B">
        <w:rPr>
          <w:rFonts w:ascii="Verdana" w:hAnsi="Verdana"/>
          <w:sz w:val="20"/>
          <w:szCs w:val="20"/>
        </w:rPr>
        <w:br/>
      </w:r>
      <w:r w:rsidR="000D0020">
        <w:rPr>
          <w:rFonts w:ascii="Verdana" w:hAnsi="Verdana" w:cs="Verdana"/>
          <w:sz w:val="20"/>
          <w:szCs w:val="20"/>
        </w:rPr>
        <w:t>University of Colorado School of Medicine</w:t>
      </w:r>
    </w:p>
    <w:p w14:paraId="6D42ED4F" w14:textId="77777777" w:rsidR="000D0020" w:rsidRDefault="000D0020" w:rsidP="000D00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 of Otolaryngology-Head &amp; Neck Surgery</w:t>
      </w:r>
    </w:p>
    <w:p w14:paraId="3B96EF74" w14:textId="77777777" w:rsidR="000D0020" w:rsidRDefault="000D0020" w:rsidP="000D002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12631 E. 17</w:t>
      </w:r>
      <w:r>
        <w:rPr>
          <w:rFonts w:ascii="Verdana" w:hAnsi="Verdana" w:cs="Verdana"/>
          <w:sz w:val="13"/>
          <w:szCs w:val="13"/>
        </w:rPr>
        <w:t xml:space="preserve">th </w:t>
      </w:r>
      <w:r>
        <w:rPr>
          <w:rFonts w:ascii="Verdana" w:hAnsi="Verdana" w:cs="Verdana"/>
          <w:sz w:val="20"/>
          <w:szCs w:val="20"/>
        </w:rPr>
        <w:t>Ave B-205</w:t>
      </w:r>
    </w:p>
    <w:p w14:paraId="14C5408E" w14:textId="556DEBC9" w:rsidR="00A43752" w:rsidRPr="00CB4D0B" w:rsidRDefault="000D0020" w:rsidP="000D0020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Aurora, CO 80045</w:t>
      </w:r>
    </w:p>
    <w:p w14:paraId="4BEB604B" w14:textId="20A49ECE" w:rsidR="00476202" w:rsidRPr="00CB4D0B" w:rsidRDefault="00EF72E9" w:rsidP="00E73F42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P</w:t>
      </w:r>
      <w:r w:rsidR="000D0020">
        <w:rPr>
          <w:rFonts w:ascii="Verdana" w:hAnsi="Verdana"/>
          <w:sz w:val="20"/>
          <w:szCs w:val="20"/>
        </w:rPr>
        <w:t>hone: (303</w:t>
      </w:r>
      <w:bookmarkStart w:id="0" w:name="_GoBack"/>
      <w:bookmarkEnd w:id="0"/>
      <w:r w:rsidR="00476202" w:rsidRPr="00CB4D0B">
        <w:rPr>
          <w:rFonts w:ascii="Verdana" w:hAnsi="Verdana"/>
          <w:sz w:val="20"/>
          <w:szCs w:val="20"/>
        </w:rPr>
        <w:t xml:space="preserve">) </w:t>
      </w:r>
      <w:r w:rsidR="000D0020">
        <w:rPr>
          <w:rFonts w:ascii="Verdana" w:hAnsi="Verdana"/>
          <w:sz w:val="20"/>
          <w:szCs w:val="20"/>
        </w:rPr>
        <w:t>724-8805</w:t>
      </w:r>
      <w:r w:rsidR="00476202" w:rsidRPr="00CB4D0B">
        <w:rPr>
          <w:rFonts w:ascii="Verdana" w:hAnsi="Verdana"/>
          <w:sz w:val="20"/>
          <w:szCs w:val="20"/>
        </w:rPr>
        <w:br/>
      </w:r>
      <w:r w:rsidR="00A43752">
        <w:rPr>
          <w:rFonts w:ascii="Verdana" w:hAnsi="Verdana"/>
          <w:sz w:val="20"/>
          <w:szCs w:val="20"/>
        </w:rPr>
        <w:t>adam.</w:t>
      </w:r>
      <w:r w:rsidRPr="00CB4D0B">
        <w:rPr>
          <w:rFonts w:ascii="Verdana" w:hAnsi="Verdana"/>
          <w:sz w:val="20"/>
          <w:szCs w:val="20"/>
        </w:rPr>
        <w:t>terella@</w:t>
      </w:r>
      <w:r w:rsidR="00A43752">
        <w:rPr>
          <w:rFonts w:ascii="Verdana" w:hAnsi="Verdana"/>
          <w:sz w:val="20"/>
          <w:szCs w:val="20"/>
        </w:rPr>
        <w:t>ucdenver</w:t>
      </w:r>
      <w:r w:rsidRPr="00CB4D0B">
        <w:rPr>
          <w:rFonts w:ascii="Verdana" w:hAnsi="Verdana"/>
          <w:sz w:val="20"/>
          <w:szCs w:val="20"/>
        </w:rPr>
        <w:t>.edu</w:t>
      </w:r>
    </w:p>
    <w:p w14:paraId="1FDA00AE" w14:textId="77777777" w:rsidR="00476202" w:rsidRPr="00CB4D0B" w:rsidRDefault="00A76189" w:rsidP="004762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CFBCEE" wp14:editId="7B8FE1D4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486400" cy="0"/>
                <wp:effectExtent l="25400" t="23495" r="38100" b="4000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BD9F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6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" strokecolor="#5a5a5a [2109]" strokeweight="1.5pt"/>
            </w:pict>
          </mc:Fallback>
        </mc:AlternateContent>
      </w:r>
    </w:p>
    <w:p w14:paraId="0958C81D" w14:textId="77777777" w:rsidR="00FE39C5" w:rsidRPr="00CB4D0B" w:rsidRDefault="00750350" w:rsidP="00C25968">
      <w:pPr>
        <w:tabs>
          <w:tab w:val="left" w:pos="6498"/>
        </w:tabs>
        <w:outlineLvl w:val="0"/>
        <w:rPr>
          <w:rStyle w:val="Strong"/>
          <w:rFonts w:ascii="Verdana" w:hAnsi="Verdana"/>
          <w:sz w:val="20"/>
          <w:szCs w:val="20"/>
        </w:rPr>
      </w:pPr>
      <w:r w:rsidRPr="00CB4D0B">
        <w:rPr>
          <w:rStyle w:val="Strong"/>
          <w:rFonts w:ascii="Verdana" w:hAnsi="Verdana"/>
          <w:sz w:val="20"/>
          <w:szCs w:val="20"/>
        </w:rPr>
        <w:t>E</w:t>
      </w:r>
      <w:r w:rsidR="0041381B">
        <w:rPr>
          <w:rStyle w:val="Strong"/>
          <w:rFonts w:ascii="Verdana" w:hAnsi="Verdana"/>
          <w:sz w:val="20"/>
          <w:szCs w:val="20"/>
        </w:rPr>
        <w:t>DUCATION</w:t>
      </w:r>
    </w:p>
    <w:p w14:paraId="2E01BD27" w14:textId="77777777" w:rsidR="00545498" w:rsidRPr="00CB4D0B" w:rsidRDefault="00A76189" w:rsidP="008F0FA3">
      <w:pPr>
        <w:tabs>
          <w:tab w:val="left" w:pos="649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D78D62" wp14:editId="3D57BC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25400" t="25400" r="38100" b="3810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82001" id="Line 3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" strokecolor="#5a5a5a [2109]" strokeweight="1.5pt"/>
            </w:pict>
          </mc:Fallback>
        </mc:AlternateContent>
      </w:r>
    </w:p>
    <w:p w14:paraId="13C258FD" w14:textId="77777777" w:rsidR="00545498" w:rsidRPr="00CB4D0B" w:rsidRDefault="00545498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Boston University School of Medicine</w:t>
      </w:r>
      <w:r w:rsidRPr="00CB4D0B">
        <w:rPr>
          <w:rFonts w:ascii="Verdana" w:hAnsi="Verdana"/>
          <w:sz w:val="20"/>
          <w:szCs w:val="20"/>
        </w:rPr>
        <w:t xml:space="preserve">, Boston, </w:t>
      </w:r>
      <w:r w:rsidR="00F70E25">
        <w:rPr>
          <w:rFonts w:ascii="Verdana" w:hAnsi="Verdana"/>
          <w:sz w:val="20"/>
          <w:szCs w:val="20"/>
        </w:rPr>
        <w:t xml:space="preserve">Massachusetts </w:t>
      </w:r>
      <w:r w:rsidR="00DA4022">
        <w:rPr>
          <w:rFonts w:ascii="Verdana" w:hAnsi="Verdana"/>
          <w:sz w:val="20"/>
          <w:szCs w:val="20"/>
        </w:rPr>
        <w:t>09</w:t>
      </w:r>
      <w:r w:rsidR="00F8038D" w:rsidRPr="00CB4D0B">
        <w:rPr>
          <w:rFonts w:ascii="Verdana" w:hAnsi="Verdana"/>
          <w:sz w:val="20"/>
          <w:szCs w:val="20"/>
        </w:rPr>
        <w:t>/2002–</w:t>
      </w:r>
      <w:r w:rsidRPr="00CB4D0B">
        <w:rPr>
          <w:rFonts w:ascii="Verdana" w:hAnsi="Verdana"/>
          <w:sz w:val="20"/>
          <w:szCs w:val="20"/>
        </w:rPr>
        <w:t>06/2006  </w:t>
      </w:r>
    </w:p>
    <w:p w14:paraId="21DC90E4" w14:textId="77777777" w:rsidR="00545498" w:rsidRPr="00CB4D0B" w:rsidRDefault="00545498" w:rsidP="008F0FA3">
      <w:pPr>
        <w:tabs>
          <w:tab w:val="left" w:pos="6498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Degree: Doctor of Medicine (MD)</w:t>
      </w:r>
    </w:p>
    <w:p w14:paraId="25AF5066" w14:textId="77777777" w:rsidR="00545498" w:rsidRPr="00CB4D0B" w:rsidRDefault="00545498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</w:p>
    <w:p w14:paraId="51AC1D2A" w14:textId="77777777" w:rsidR="00545498" w:rsidRPr="00CB4D0B" w:rsidRDefault="00545498" w:rsidP="008F0FA3">
      <w:pPr>
        <w:tabs>
          <w:tab w:val="left" w:pos="6498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The University of Vermont</w:t>
      </w:r>
      <w:r w:rsidRPr="00CB4D0B">
        <w:rPr>
          <w:rFonts w:ascii="Verdana" w:hAnsi="Verdana"/>
          <w:sz w:val="20"/>
          <w:szCs w:val="20"/>
        </w:rPr>
        <w:t>, Burlington, Vermont</w:t>
      </w:r>
      <w:r w:rsidRPr="00CB4D0B">
        <w:rPr>
          <w:rFonts w:ascii="Verdana" w:hAnsi="Verdana"/>
          <w:sz w:val="20"/>
          <w:szCs w:val="20"/>
        </w:rPr>
        <w:tab/>
      </w:r>
      <w:r w:rsidR="00FC3980">
        <w:rPr>
          <w:rFonts w:ascii="Verdana" w:hAnsi="Verdana"/>
          <w:sz w:val="20"/>
          <w:szCs w:val="20"/>
        </w:rPr>
        <w:t xml:space="preserve">  </w:t>
      </w:r>
      <w:r w:rsidR="00DA4022">
        <w:rPr>
          <w:rFonts w:ascii="Verdana" w:hAnsi="Verdana"/>
          <w:sz w:val="20"/>
          <w:szCs w:val="20"/>
        </w:rPr>
        <w:t>09</w:t>
      </w:r>
      <w:r w:rsidR="00F8038D" w:rsidRPr="00CB4D0B">
        <w:rPr>
          <w:rFonts w:ascii="Verdana" w:hAnsi="Verdana"/>
          <w:sz w:val="20"/>
          <w:szCs w:val="20"/>
        </w:rPr>
        <w:t>/1997</w:t>
      </w:r>
      <w:r w:rsidRPr="00CB4D0B">
        <w:rPr>
          <w:rFonts w:ascii="Verdana" w:hAnsi="Verdana"/>
          <w:sz w:val="20"/>
          <w:szCs w:val="20"/>
        </w:rPr>
        <w:t>-05/2001  </w:t>
      </w:r>
    </w:p>
    <w:p w14:paraId="52E7B25E" w14:textId="77777777" w:rsidR="00545498" w:rsidRPr="00CB4D0B" w:rsidRDefault="00545498" w:rsidP="008F0FA3">
      <w:pPr>
        <w:tabs>
          <w:tab w:val="left" w:pos="6498"/>
        </w:tabs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Degree: Bachelor of Science (BS) Biology, Honors Program</w:t>
      </w:r>
    </w:p>
    <w:p w14:paraId="1DB29F62" w14:textId="77777777" w:rsidR="00FE39C5" w:rsidRPr="00CB4D0B" w:rsidRDefault="00FE39C5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</w:p>
    <w:p w14:paraId="68994745" w14:textId="77777777" w:rsidR="00FE39C5" w:rsidRPr="00CB4D0B" w:rsidRDefault="00A76189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F0C48D" wp14:editId="54B134E8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486400" cy="0"/>
                <wp:effectExtent l="25400" t="24130" r="38100" b="3937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819E1" id="Line 2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" strokecolor="#5a5a5a [2109]" strokeweight="1.5pt"/>
            </w:pict>
          </mc:Fallback>
        </mc:AlternateContent>
      </w:r>
    </w:p>
    <w:p w14:paraId="5B5005A5" w14:textId="77777777" w:rsidR="00750350" w:rsidRPr="00CB4D0B" w:rsidRDefault="00FE39C5" w:rsidP="00C25968">
      <w:pPr>
        <w:tabs>
          <w:tab w:val="left" w:pos="6498"/>
        </w:tabs>
        <w:outlineLvl w:val="0"/>
        <w:rPr>
          <w:rStyle w:val="Strong"/>
          <w:rFonts w:ascii="Verdana" w:hAnsi="Verdana"/>
          <w:sz w:val="20"/>
          <w:szCs w:val="20"/>
        </w:rPr>
      </w:pPr>
      <w:r w:rsidRPr="00CB4D0B">
        <w:rPr>
          <w:rStyle w:val="Strong"/>
          <w:rFonts w:ascii="Verdana" w:hAnsi="Verdana"/>
          <w:sz w:val="20"/>
          <w:szCs w:val="20"/>
        </w:rPr>
        <w:t>P</w:t>
      </w:r>
      <w:r w:rsidR="0041381B">
        <w:rPr>
          <w:rStyle w:val="Strong"/>
          <w:rFonts w:ascii="Verdana" w:hAnsi="Verdana"/>
          <w:sz w:val="20"/>
          <w:szCs w:val="20"/>
        </w:rPr>
        <w:t>OST GRADUATE TRAINING</w:t>
      </w:r>
    </w:p>
    <w:p w14:paraId="27F57424" w14:textId="77777777" w:rsidR="00D26149" w:rsidRPr="00CB4D0B" w:rsidRDefault="00A76189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478066" wp14:editId="2B1593E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486400" cy="0"/>
                <wp:effectExtent l="25400" t="20320" r="38100" b="43180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EDAAF" id="Line 3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6in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" strokecolor="#5a5a5a [2109]" strokeweight="1.5pt"/>
            </w:pict>
          </mc:Fallback>
        </mc:AlternateContent>
      </w:r>
    </w:p>
    <w:p w14:paraId="0E7563D2" w14:textId="6C83EBBE" w:rsidR="000304B2" w:rsidRPr="00CB4D0B" w:rsidRDefault="000304B2" w:rsidP="000304B2">
      <w:pPr>
        <w:tabs>
          <w:tab w:val="left" w:pos="649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Oregon Health &amp; Science University</w:t>
      </w:r>
      <w:r w:rsidRPr="00CB4D0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Portland</w:t>
      </w:r>
      <w:r w:rsidRPr="00CB4D0B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Oregon</w:t>
      </w:r>
      <w:r w:rsidRPr="00CB4D0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</w:t>
      </w:r>
      <w:r w:rsidRPr="00CB4D0B">
        <w:rPr>
          <w:rFonts w:ascii="Verdana" w:hAnsi="Verdana"/>
          <w:sz w:val="20"/>
          <w:szCs w:val="20"/>
        </w:rPr>
        <w:t>07/20</w:t>
      </w:r>
      <w:r>
        <w:rPr>
          <w:rFonts w:ascii="Verdana" w:hAnsi="Verdana"/>
          <w:sz w:val="20"/>
          <w:szCs w:val="20"/>
        </w:rPr>
        <w:t>11</w:t>
      </w:r>
      <w:r w:rsidRPr="00CB4D0B">
        <w:rPr>
          <w:rFonts w:ascii="Verdana" w:hAnsi="Verdana"/>
          <w:sz w:val="20"/>
          <w:szCs w:val="20"/>
        </w:rPr>
        <w:t>-</w:t>
      </w:r>
      <w:r w:rsidR="005C6828">
        <w:rPr>
          <w:rFonts w:ascii="Verdana" w:hAnsi="Verdana"/>
          <w:sz w:val="20"/>
          <w:szCs w:val="20"/>
        </w:rPr>
        <w:t>06/2012</w:t>
      </w:r>
    </w:p>
    <w:p w14:paraId="4883217E" w14:textId="77777777" w:rsidR="000304B2" w:rsidRDefault="000304B2" w:rsidP="000304B2">
      <w:pPr>
        <w:tabs>
          <w:tab w:val="left" w:pos="649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Fellow/Instructor Facial Plastic &amp; Reconstructive Surgery, </w:t>
      </w:r>
    </w:p>
    <w:p w14:paraId="69A8AD12" w14:textId="77777777" w:rsidR="000304B2" w:rsidRPr="00CB4D0B" w:rsidRDefault="000304B2" w:rsidP="000304B2">
      <w:pPr>
        <w:tabs>
          <w:tab w:val="left" w:pos="649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 of</w:t>
      </w:r>
      <w:r w:rsidRPr="00CB4D0B">
        <w:rPr>
          <w:rFonts w:ascii="Verdana" w:hAnsi="Verdana"/>
          <w:sz w:val="20"/>
          <w:szCs w:val="20"/>
        </w:rPr>
        <w:t xml:space="preserve"> Otolaryngology</w:t>
      </w:r>
      <w:r w:rsidRPr="00E42FE3">
        <w:rPr>
          <w:rFonts w:ascii="Verdana" w:hAnsi="Verdana"/>
          <w:sz w:val="20"/>
          <w:szCs w:val="20"/>
        </w:rPr>
        <w:t xml:space="preserve"> </w:t>
      </w:r>
    </w:p>
    <w:p w14:paraId="070484A1" w14:textId="77777777" w:rsidR="000304B2" w:rsidRDefault="000304B2" w:rsidP="008F0FA3">
      <w:pPr>
        <w:tabs>
          <w:tab w:val="left" w:pos="6498"/>
        </w:tabs>
        <w:rPr>
          <w:rFonts w:ascii="Verdana" w:hAnsi="Verdana"/>
          <w:b/>
          <w:sz w:val="20"/>
          <w:szCs w:val="20"/>
        </w:rPr>
      </w:pPr>
    </w:p>
    <w:p w14:paraId="5360B5FB" w14:textId="77777777" w:rsidR="00FC14D7" w:rsidRPr="00CB4D0B" w:rsidRDefault="00FC14D7" w:rsidP="008F0FA3">
      <w:pPr>
        <w:tabs>
          <w:tab w:val="left" w:pos="6498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University of Colorado Hospital</w:t>
      </w:r>
      <w:r w:rsidRPr="00CB4D0B">
        <w:rPr>
          <w:rFonts w:ascii="Verdana" w:hAnsi="Verdana"/>
          <w:sz w:val="20"/>
          <w:szCs w:val="20"/>
        </w:rPr>
        <w:t xml:space="preserve">, Aurora, </w:t>
      </w:r>
      <w:r w:rsidR="008F0FA3" w:rsidRPr="00CB4D0B">
        <w:rPr>
          <w:rFonts w:ascii="Verdana" w:hAnsi="Verdana"/>
          <w:sz w:val="20"/>
          <w:szCs w:val="20"/>
        </w:rPr>
        <w:t>Colorado</w:t>
      </w:r>
      <w:r w:rsidR="008F0FA3" w:rsidRPr="00CB4D0B">
        <w:rPr>
          <w:rFonts w:ascii="Verdana" w:hAnsi="Verdana"/>
          <w:sz w:val="20"/>
          <w:szCs w:val="20"/>
        </w:rPr>
        <w:tab/>
      </w:r>
      <w:r w:rsidR="00FC3980">
        <w:rPr>
          <w:rFonts w:ascii="Verdana" w:hAnsi="Verdana"/>
          <w:sz w:val="20"/>
          <w:szCs w:val="20"/>
        </w:rPr>
        <w:t xml:space="preserve">   </w:t>
      </w:r>
      <w:r w:rsidR="00545498" w:rsidRPr="00CB4D0B">
        <w:rPr>
          <w:rFonts w:ascii="Verdana" w:hAnsi="Verdana"/>
          <w:sz w:val="20"/>
          <w:szCs w:val="20"/>
        </w:rPr>
        <w:t>07/2007-</w:t>
      </w:r>
      <w:r w:rsidR="000304B2">
        <w:rPr>
          <w:rFonts w:ascii="Verdana" w:hAnsi="Verdana"/>
          <w:sz w:val="20"/>
          <w:szCs w:val="20"/>
        </w:rPr>
        <w:t>06/2011</w:t>
      </w:r>
    </w:p>
    <w:p w14:paraId="40323F71" w14:textId="77777777" w:rsidR="00FC14D7" w:rsidRPr="00CB4D0B" w:rsidRDefault="00E42FE3" w:rsidP="008F0FA3">
      <w:pPr>
        <w:tabs>
          <w:tab w:val="left" w:pos="6498"/>
        </w:tabs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Residency</w:t>
      </w:r>
      <w:r>
        <w:rPr>
          <w:rFonts w:ascii="Verdana" w:hAnsi="Verdana"/>
          <w:sz w:val="20"/>
          <w:szCs w:val="20"/>
        </w:rPr>
        <w:t>,</w:t>
      </w:r>
      <w:r w:rsidRPr="00CB4D0B">
        <w:rPr>
          <w:rFonts w:ascii="Verdana" w:hAnsi="Verdana"/>
          <w:sz w:val="20"/>
          <w:szCs w:val="20"/>
        </w:rPr>
        <w:t xml:space="preserve"> </w:t>
      </w:r>
      <w:r w:rsidR="00FC14D7" w:rsidRPr="00CB4D0B">
        <w:rPr>
          <w:rFonts w:ascii="Verdana" w:hAnsi="Verdana"/>
          <w:sz w:val="20"/>
          <w:szCs w:val="20"/>
        </w:rPr>
        <w:t>Otolaryngology</w:t>
      </w:r>
      <w:r w:rsidRPr="00E42FE3">
        <w:rPr>
          <w:rFonts w:ascii="Verdana" w:hAnsi="Verdana"/>
          <w:sz w:val="20"/>
          <w:szCs w:val="20"/>
        </w:rPr>
        <w:t xml:space="preserve"> </w:t>
      </w:r>
    </w:p>
    <w:p w14:paraId="62B8A30C" w14:textId="77777777" w:rsidR="00FC14D7" w:rsidRPr="00CB4D0B" w:rsidRDefault="00FC14D7" w:rsidP="008F0FA3">
      <w:pPr>
        <w:tabs>
          <w:tab w:val="left" w:pos="6498"/>
        </w:tabs>
        <w:rPr>
          <w:rFonts w:ascii="Verdana" w:hAnsi="Verdana"/>
          <w:b/>
          <w:sz w:val="20"/>
          <w:szCs w:val="20"/>
        </w:rPr>
      </w:pPr>
    </w:p>
    <w:p w14:paraId="6053EAC2" w14:textId="77777777" w:rsidR="00EF72E9" w:rsidRPr="00CB4D0B" w:rsidRDefault="00EF72E9" w:rsidP="008F0FA3">
      <w:pPr>
        <w:tabs>
          <w:tab w:val="left" w:pos="6498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University of Colorado Hospital</w:t>
      </w:r>
      <w:r w:rsidRPr="00CB4D0B">
        <w:rPr>
          <w:rFonts w:ascii="Verdana" w:hAnsi="Verdana"/>
          <w:sz w:val="20"/>
          <w:szCs w:val="20"/>
        </w:rPr>
        <w:t>, Denver, Colorado</w:t>
      </w:r>
      <w:r w:rsidR="008F0FA3" w:rsidRPr="00CB4D0B">
        <w:rPr>
          <w:rFonts w:ascii="Verdana" w:hAnsi="Verdana"/>
          <w:sz w:val="20"/>
          <w:szCs w:val="20"/>
        </w:rPr>
        <w:tab/>
      </w:r>
      <w:r w:rsidR="00FC3980">
        <w:rPr>
          <w:rFonts w:ascii="Verdana" w:hAnsi="Verdana"/>
          <w:sz w:val="20"/>
          <w:szCs w:val="20"/>
        </w:rPr>
        <w:t xml:space="preserve"> </w:t>
      </w:r>
      <w:r w:rsidR="00DA4022">
        <w:rPr>
          <w:rFonts w:ascii="Verdana" w:hAnsi="Verdana"/>
          <w:sz w:val="20"/>
          <w:szCs w:val="20"/>
        </w:rPr>
        <w:t>07/2006–</w:t>
      </w:r>
      <w:r w:rsidR="00FC14D7" w:rsidRPr="00CB4D0B">
        <w:rPr>
          <w:rFonts w:ascii="Verdana" w:hAnsi="Verdana"/>
          <w:sz w:val="20"/>
          <w:szCs w:val="20"/>
        </w:rPr>
        <w:t>06/2007</w:t>
      </w:r>
    </w:p>
    <w:p w14:paraId="0E6207CB" w14:textId="77777777" w:rsidR="00EF72E9" w:rsidRPr="00CB4D0B" w:rsidRDefault="00E42FE3" w:rsidP="008F0FA3">
      <w:pPr>
        <w:tabs>
          <w:tab w:val="left" w:pos="6498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Internship</w:t>
      </w:r>
      <w:r>
        <w:rPr>
          <w:rFonts w:ascii="Verdana" w:hAnsi="Verdana"/>
          <w:sz w:val="20"/>
          <w:szCs w:val="20"/>
        </w:rPr>
        <w:t>,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FC14D7" w:rsidRPr="00CB4D0B">
        <w:rPr>
          <w:rStyle w:val="Strong"/>
          <w:rFonts w:ascii="Verdana" w:hAnsi="Verdana"/>
          <w:b w:val="0"/>
          <w:sz w:val="20"/>
          <w:szCs w:val="20"/>
        </w:rPr>
        <w:t>General surgery</w:t>
      </w:r>
      <w:r w:rsidRPr="00E42FE3">
        <w:rPr>
          <w:rFonts w:ascii="Verdana" w:hAnsi="Verdana"/>
          <w:sz w:val="20"/>
          <w:szCs w:val="20"/>
        </w:rPr>
        <w:t xml:space="preserve"> </w:t>
      </w:r>
    </w:p>
    <w:p w14:paraId="61D1BF20" w14:textId="77777777" w:rsidR="00FC14D7" w:rsidRPr="00CB4D0B" w:rsidRDefault="00FC14D7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</w:p>
    <w:p w14:paraId="469E1A4C" w14:textId="77777777" w:rsidR="00750350" w:rsidRPr="00CB4D0B" w:rsidRDefault="00750350" w:rsidP="008F0FA3">
      <w:pPr>
        <w:tabs>
          <w:tab w:val="left" w:pos="6498"/>
        </w:tabs>
        <w:rPr>
          <w:rFonts w:ascii="Verdana" w:hAnsi="Verdana"/>
          <w:sz w:val="20"/>
          <w:szCs w:val="20"/>
        </w:rPr>
      </w:pPr>
    </w:p>
    <w:p w14:paraId="3A63B020" w14:textId="77777777" w:rsidR="00620571" w:rsidRPr="00CB4D0B" w:rsidRDefault="00A76189" w:rsidP="008F0FA3">
      <w:pPr>
        <w:tabs>
          <w:tab w:val="left" w:pos="6498"/>
        </w:tabs>
        <w:jc w:val="center"/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D816BA" wp14:editId="7DECC98A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486400" cy="0"/>
                <wp:effectExtent l="25400" t="26035" r="38100" b="3746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B336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6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" strokecolor="#5a5a5a [2109]" strokeweight="1.5pt"/>
            </w:pict>
          </mc:Fallback>
        </mc:AlternateContent>
      </w:r>
    </w:p>
    <w:p w14:paraId="1D687F4A" w14:textId="77777777" w:rsidR="00BF0DC5" w:rsidRPr="00CB4D0B" w:rsidRDefault="00BF0DC5" w:rsidP="00C25968">
      <w:pPr>
        <w:tabs>
          <w:tab w:val="left" w:pos="6498"/>
        </w:tabs>
        <w:outlineLvl w:val="0"/>
        <w:rPr>
          <w:rStyle w:val="Strong"/>
          <w:rFonts w:ascii="Verdana" w:hAnsi="Verdana"/>
          <w:sz w:val="20"/>
          <w:szCs w:val="20"/>
        </w:rPr>
      </w:pPr>
      <w:r w:rsidRPr="00CB4D0B">
        <w:rPr>
          <w:rStyle w:val="Strong"/>
          <w:rFonts w:ascii="Verdana" w:hAnsi="Verdana"/>
          <w:sz w:val="20"/>
          <w:szCs w:val="20"/>
        </w:rPr>
        <w:t>L</w:t>
      </w:r>
      <w:r w:rsidR="0041381B">
        <w:rPr>
          <w:rStyle w:val="Strong"/>
          <w:rFonts w:ascii="Verdana" w:hAnsi="Verdana"/>
          <w:sz w:val="20"/>
          <w:szCs w:val="20"/>
        </w:rPr>
        <w:t>ICENSURE AND CERTIFICATION</w:t>
      </w:r>
    </w:p>
    <w:p w14:paraId="4CE7EE2F" w14:textId="77777777" w:rsidR="00BF0DC5" w:rsidRPr="00CB4D0B" w:rsidRDefault="00A76189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FCA997" wp14:editId="1B030CC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486400" cy="0"/>
                <wp:effectExtent l="25400" t="26670" r="38100" b="3683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0E1D1" id="Line 3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6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" strokecolor="#5a5a5a [2109]" strokeweight="1.5pt"/>
            </w:pict>
          </mc:Fallback>
        </mc:AlternateContent>
      </w:r>
    </w:p>
    <w:p w14:paraId="1BF7CFFC" w14:textId="15E19DB9" w:rsidR="005C6828" w:rsidRDefault="005C6828" w:rsidP="004A24F6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American Board of Otolaryngology</w:t>
      </w:r>
      <w:r w:rsidR="00A90071">
        <w:rPr>
          <w:rStyle w:val="Strong"/>
          <w:rFonts w:ascii="Verdana" w:hAnsi="Verdana"/>
          <w:b w:val="0"/>
          <w:sz w:val="20"/>
          <w:szCs w:val="20"/>
        </w:rPr>
        <w:tab/>
      </w:r>
      <w:r w:rsidR="00A90071">
        <w:rPr>
          <w:rStyle w:val="Strong"/>
          <w:rFonts w:ascii="Verdana" w:hAnsi="Verdana"/>
          <w:b w:val="0"/>
          <w:sz w:val="20"/>
          <w:szCs w:val="20"/>
        </w:rPr>
        <w:tab/>
      </w:r>
      <w:r w:rsidR="00A90071">
        <w:rPr>
          <w:rStyle w:val="Strong"/>
          <w:rFonts w:ascii="Verdana" w:hAnsi="Verdana"/>
          <w:b w:val="0"/>
          <w:sz w:val="20"/>
          <w:szCs w:val="20"/>
        </w:rPr>
        <w:tab/>
      </w:r>
      <w:r w:rsidR="00A90071">
        <w:rPr>
          <w:rStyle w:val="Strong"/>
          <w:rFonts w:ascii="Verdana" w:hAnsi="Verdana"/>
          <w:b w:val="0"/>
          <w:sz w:val="20"/>
          <w:szCs w:val="20"/>
        </w:rPr>
        <w:tab/>
      </w:r>
      <w:r w:rsidR="00A90071">
        <w:rPr>
          <w:rStyle w:val="Strong"/>
          <w:rFonts w:ascii="Verdana" w:hAnsi="Verdana"/>
          <w:b w:val="0"/>
          <w:sz w:val="20"/>
          <w:szCs w:val="20"/>
        </w:rPr>
        <w:tab/>
        <w:t>06/2012 - present</w:t>
      </w:r>
    </w:p>
    <w:p w14:paraId="0CF2C90C" w14:textId="26E5A50E" w:rsidR="005C6828" w:rsidRDefault="005C6828" w:rsidP="004A24F6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Colorado state medical license (</w:t>
      </w:r>
      <w:r w:rsidR="00A43752">
        <w:rPr>
          <w:rStyle w:val="Strong"/>
          <w:rFonts w:ascii="Verdana" w:hAnsi="Verdana"/>
          <w:b w:val="0"/>
          <w:sz w:val="20"/>
          <w:szCs w:val="20"/>
        </w:rPr>
        <w:t>51170</w:t>
      </w:r>
      <w:r>
        <w:rPr>
          <w:rStyle w:val="Strong"/>
          <w:rFonts w:ascii="Verdana" w:hAnsi="Verdana"/>
          <w:b w:val="0"/>
          <w:sz w:val="20"/>
          <w:szCs w:val="20"/>
        </w:rPr>
        <w:t>)</w:t>
      </w:r>
      <w:r w:rsidR="00A43752">
        <w:rPr>
          <w:rStyle w:val="Strong"/>
          <w:rFonts w:ascii="Verdana" w:hAnsi="Verdana"/>
          <w:b w:val="0"/>
          <w:sz w:val="20"/>
          <w:szCs w:val="20"/>
        </w:rPr>
        <w:tab/>
      </w:r>
      <w:r w:rsidR="00A43752">
        <w:rPr>
          <w:rStyle w:val="Strong"/>
          <w:rFonts w:ascii="Verdana" w:hAnsi="Verdana"/>
          <w:b w:val="0"/>
          <w:sz w:val="20"/>
          <w:szCs w:val="20"/>
        </w:rPr>
        <w:tab/>
      </w:r>
      <w:r w:rsidR="00A43752">
        <w:rPr>
          <w:rStyle w:val="Strong"/>
          <w:rFonts w:ascii="Verdana" w:hAnsi="Verdana"/>
          <w:b w:val="0"/>
          <w:sz w:val="20"/>
          <w:szCs w:val="20"/>
        </w:rPr>
        <w:tab/>
      </w:r>
      <w:r w:rsidR="00A43752">
        <w:rPr>
          <w:rStyle w:val="Strong"/>
          <w:rFonts w:ascii="Verdana" w:hAnsi="Verdana"/>
          <w:b w:val="0"/>
          <w:sz w:val="20"/>
          <w:szCs w:val="20"/>
        </w:rPr>
        <w:tab/>
        <w:t>04/23/2012-present</w:t>
      </w:r>
    </w:p>
    <w:p w14:paraId="78A952AB" w14:textId="07379D6F" w:rsidR="004A4B82" w:rsidRDefault="004A4B82" w:rsidP="004A24F6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Oregon state medical </w:t>
      </w:r>
      <w:r w:rsidR="00C0341A">
        <w:rPr>
          <w:rStyle w:val="Strong"/>
          <w:rFonts w:ascii="Verdana" w:hAnsi="Verdana"/>
          <w:b w:val="0"/>
          <w:sz w:val="20"/>
          <w:szCs w:val="20"/>
        </w:rPr>
        <w:t>license (MD153458)</w:t>
      </w:r>
      <w:r w:rsidR="00C0341A">
        <w:rPr>
          <w:rStyle w:val="Strong"/>
          <w:rFonts w:ascii="Verdana" w:hAnsi="Verdana"/>
          <w:b w:val="0"/>
          <w:sz w:val="20"/>
          <w:szCs w:val="20"/>
        </w:rPr>
        <w:tab/>
      </w:r>
      <w:r w:rsidR="00C0341A">
        <w:rPr>
          <w:rStyle w:val="Strong"/>
          <w:rFonts w:ascii="Verdana" w:hAnsi="Verdana"/>
          <w:b w:val="0"/>
          <w:sz w:val="20"/>
          <w:szCs w:val="20"/>
        </w:rPr>
        <w:tab/>
      </w:r>
      <w:r w:rsidR="00C0341A">
        <w:rPr>
          <w:rStyle w:val="Strong"/>
          <w:rFonts w:ascii="Verdana" w:hAnsi="Verdana"/>
          <w:b w:val="0"/>
          <w:sz w:val="20"/>
          <w:szCs w:val="20"/>
        </w:rPr>
        <w:tab/>
        <w:t xml:space="preserve">         </w:t>
      </w:r>
      <w:r>
        <w:rPr>
          <w:rStyle w:val="Strong"/>
          <w:rFonts w:ascii="Verdana" w:hAnsi="Verdana"/>
          <w:b w:val="0"/>
          <w:sz w:val="20"/>
          <w:szCs w:val="20"/>
        </w:rPr>
        <w:t>01/03/2011-</w:t>
      </w:r>
      <w:r w:rsidR="00C0341A">
        <w:rPr>
          <w:rStyle w:val="Strong"/>
          <w:rFonts w:ascii="Verdana" w:hAnsi="Verdana"/>
          <w:b w:val="0"/>
          <w:sz w:val="20"/>
          <w:szCs w:val="20"/>
        </w:rPr>
        <w:t>12/31/12</w:t>
      </w:r>
    </w:p>
    <w:p w14:paraId="12D562E9" w14:textId="77777777" w:rsidR="004A4B82" w:rsidRDefault="004A4B82" w:rsidP="004A24F6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DEA (FT2464701)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>03/09/2011-present</w:t>
      </w:r>
    </w:p>
    <w:p w14:paraId="1F4030A1" w14:textId="4A329606" w:rsidR="00BF0DC5" w:rsidRPr="00CB4D0B" w:rsidRDefault="00BF0DC5" w:rsidP="004A24F6">
      <w:pPr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Colorado </w:t>
      </w:r>
      <w:r w:rsidR="004A24F6">
        <w:rPr>
          <w:rStyle w:val="Strong"/>
          <w:rFonts w:ascii="Verdana" w:hAnsi="Verdana"/>
          <w:b w:val="0"/>
          <w:sz w:val="20"/>
          <w:szCs w:val="20"/>
        </w:rPr>
        <w:t>s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tate medical </w:t>
      </w:r>
      <w:r w:rsidR="00106385" w:rsidRPr="00CB4D0B">
        <w:rPr>
          <w:rStyle w:val="Strong"/>
          <w:rFonts w:ascii="Verdana" w:hAnsi="Verdana"/>
          <w:b w:val="0"/>
          <w:sz w:val="20"/>
          <w:szCs w:val="20"/>
        </w:rPr>
        <w:t xml:space="preserve">training </w:t>
      </w:r>
      <w:r w:rsidR="00DA4022">
        <w:rPr>
          <w:rStyle w:val="Strong"/>
          <w:rFonts w:ascii="Verdana" w:hAnsi="Verdana"/>
          <w:b w:val="0"/>
          <w:sz w:val="20"/>
          <w:szCs w:val="20"/>
        </w:rPr>
        <w:t>license</w:t>
      </w:r>
      <w:r w:rsidR="00DA4022">
        <w:rPr>
          <w:rStyle w:val="Strong"/>
          <w:rFonts w:ascii="Verdana" w:hAnsi="Verdana"/>
          <w:b w:val="0"/>
          <w:sz w:val="20"/>
          <w:szCs w:val="20"/>
        </w:rPr>
        <w:tab/>
      </w:r>
      <w:r w:rsidR="004A24F6">
        <w:rPr>
          <w:rStyle w:val="Strong"/>
          <w:rFonts w:ascii="Verdana" w:hAnsi="Verdana"/>
          <w:b w:val="0"/>
          <w:sz w:val="20"/>
          <w:szCs w:val="20"/>
        </w:rPr>
        <w:tab/>
      </w:r>
      <w:r w:rsidR="004A24F6">
        <w:rPr>
          <w:rStyle w:val="Strong"/>
          <w:rFonts w:ascii="Verdana" w:hAnsi="Verdana"/>
          <w:b w:val="0"/>
          <w:sz w:val="20"/>
          <w:szCs w:val="20"/>
        </w:rPr>
        <w:tab/>
      </w:r>
      <w:r w:rsidR="004A24F6">
        <w:rPr>
          <w:rStyle w:val="Strong"/>
          <w:rFonts w:ascii="Verdana" w:hAnsi="Verdana"/>
          <w:b w:val="0"/>
          <w:sz w:val="20"/>
          <w:szCs w:val="20"/>
        </w:rPr>
        <w:tab/>
      </w:r>
      <w:r w:rsidR="004A4B82">
        <w:rPr>
          <w:rStyle w:val="Strong"/>
          <w:rFonts w:ascii="Verdana" w:hAnsi="Verdana"/>
          <w:b w:val="0"/>
          <w:sz w:val="20"/>
          <w:szCs w:val="20"/>
        </w:rPr>
        <w:t xml:space="preserve">    </w:t>
      </w:r>
      <w:r w:rsidR="00DA4022">
        <w:rPr>
          <w:rStyle w:val="Strong"/>
          <w:rFonts w:ascii="Verdana" w:hAnsi="Verdana"/>
          <w:b w:val="0"/>
          <w:sz w:val="20"/>
          <w:szCs w:val="20"/>
        </w:rPr>
        <w:t>06/2006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-</w:t>
      </w:r>
      <w:r w:rsidR="000304B2">
        <w:rPr>
          <w:rStyle w:val="Strong"/>
          <w:rFonts w:ascii="Verdana" w:hAnsi="Verdana"/>
          <w:b w:val="0"/>
          <w:sz w:val="20"/>
          <w:szCs w:val="20"/>
        </w:rPr>
        <w:t>06/2011</w:t>
      </w:r>
    </w:p>
    <w:p w14:paraId="7C965BDD" w14:textId="0B9B8CCD" w:rsidR="008F0FA3" w:rsidRPr="00CB4D0B" w:rsidRDefault="00653678" w:rsidP="00C25968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ACLS</w:t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                                                    </w:t>
      </w:r>
      <w:r w:rsidR="004A4B82">
        <w:rPr>
          <w:rStyle w:val="Strong"/>
          <w:rFonts w:ascii="Verdana" w:hAnsi="Verdana"/>
          <w:b w:val="0"/>
          <w:sz w:val="20"/>
          <w:szCs w:val="20"/>
        </w:rPr>
        <w:t xml:space="preserve">    </w:t>
      </w:r>
      <w:r w:rsidR="000304B2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4C2471">
        <w:rPr>
          <w:rStyle w:val="Strong"/>
          <w:rFonts w:ascii="Verdana" w:hAnsi="Verdana"/>
          <w:b w:val="0"/>
          <w:sz w:val="20"/>
          <w:szCs w:val="20"/>
        </w:rPr>
        <w:t xml:space="preserve">  </w:t>
      </w:r>
      <w:r w:rsidR="000304B2">
        <w:rPr>
          <w:rStyle w:val="Strong"/>
          <w:rFonts w:ascii="Verdana" w:hAnsi="Verdana"/>
          <w:b w:val="0"/>
          <w:sz w:val="20"/>
          <w:szCs w:val="20"/>
        </w:rPr>
        <w:t>06/2011-</w:t>
      </w:r>
      <w:r w:rsidR="00C0341A">
        <w:rPr>
          <w:rStyle w:val="Strong"/>
          <w:rFonts w:ascii="Verdana" w:hAnsi="Verdana"/>
          <w:b w:val="0"/>
          <w:sz w:val="20"/>
          <w:szCs w:val="20"/>
        </w:rPr>
        <w:t>06/2013</w:t>
      </w:r>
    </w:p>
    <w:p w14:paraId="2F4F2326" w14:textId="77777777" w:rsidR="00F8038D" w:rsidRPr="00CB4D0B" w:rsidRDefault="00FE39C5" w:rsidP="004A24F6">
      <w:pPr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National Board of Medical Examiners Parts I, II, and III</w:t>
      </w:r>
      <w:r w:rsidR="00653678"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     </w:t>
      </w:r>
      <w:r w:rsidR="004A4B82">
        <w:rPr>
          <w:rStyle w:val="Strong"/>
          <w:rFonts w:ascii="Verdana" w:hAnsi="Verdana"/>
          <w:b w:val="0"/>
          <w:sz w:val="20"/>
          <w:szCs w:val="20"/>
        </w:rPr>
        <w:t xml:space="preserve">     </w:t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</w:t>
      </w:r>
      <w:r w:rsidR="004A24F6">
        <w:rPr>
          <w:rStyle w:val="Strong"/>
          <w:rFonts w:ascii="Verdana" w:hAnsi="Verdana"/>
          <w:b w:val="0"/>
          <w:sz w:val="20"/>
          <w:szCs w:val="20"/>
        </w:rPr>
        <w:t>2004, 2006, 2008</w:t>
      </w:r>
      <w:r w:rsidR="00653678"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="00653678"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="00653678" w:rsidRPr="00CB4D0B">
        <w:rPr>
          <w:rStyle w:val="Strong"/>
          <w:rFonts w:ascii="Verdana" w:hAnsi="Verdana"/>
          <w:b w:val="0"/>
          <w:sz w:val="20"/>
          <w:szCs w:val="20"/>
        </w:rPr>
        <w:tab/>
      </w:r>
    </w:p>
    <w:p w14:paraId="0A043802" w14:textId="77777777" w:rsidR="00BF0DC5" w:rsidRPr="00CB4D0B" w:rsidRDefault="00653678" w:rsidP="008F0FA3">
      <w:pPr>
        <w:tabs>
          <w:tab w:val="left" w:pos="6498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Pr="00CB4D0B">
        <w:rPr>
          <w:rStyle w:val="Strong"/>
          <w:rFonts w:ascii="Verdana" w:hAnsi="Verdana"/>
          <w:b w:val="0"/>
          <w:sz w:val="20"/>
          <w:szCs w:val="20"/>
        </w:rPr>
        <w:tab/>
      </w:r>
    </w:p>
    <w:p w14:paraId="5EE557FA" w14:textId="77777777" w:rsidR="00F8038D" w:rsidRPr="00CB4D0B" w:rsidRDefault="00A76189" w:rsidP="008F0FA3">
      <w:pPr>
        <w:tabs>
          <w:tab w:val="left" w:pos="6498"/>
        </w:tabs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0EF38E" wp14:editId="5BA27BAE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86400" cy="0"/>
                <wp:effectExtent l="25400" t="31750" r="38100" b="3175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71B1" id="Line 2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" strokecolor="#5a5a5a [2109]" strokeweight="1.5pt"/>
            </w:pict>
          </mc:Fallback>
        </mc:AlternateContent>
      </w:r>
    </w:p>
    <w:p w14:paraId="1F6CF4F4" w14:textId="77777777" w:rsidR="00BF0DC5" w:rsidRPr="00CB4D0B" w:rsidRDefault="0041381B" w:rsidP="00C25968">
      <w:pPr>
        <w:tabs>
          <w:tab w:val="left" w:pos="6498"/>
        </w:tabs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PROFESSIONAL MEMBERSHIPS</w:t>
      </w:r>
    </w:p>
    <w:p w14:paraId="31FDF408" w14:textId="77777777" w:rsidR="00653678" w:rsidRPr="00CB4D0B" w:rsidRDefault="00A76189" w:rsidP="008F0FA3">
      <w:pPr>
        <w:tabs>
          <w:tab w:val="left" w:pos="6498"/>
        </w:tabs>
        <w:rPr>
          <w:rStyle w:val="Strong"/>
          <w:rFonts w:ascii="Verdana" w:hAnsi="Verdana"/>
          <w:b w:val="0"/>
          <w:color w:val="FF0000"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6FAE09" wp14:editId="6E74515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486400" cy="0"/>
                <wp:effectExtent l="25400" t="23495" r="38100" b="40005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8FCB" id="Line 3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6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" strokecolor="#5a5a5a [2109]" strokeweight="1.5pt"/>
            </w:pict>
          </mc:Fallback>
        </mc:AlternateContent>
      </w:r>
    </w:p>
    <w:p w14:paraId="7687A401" w14:textId="77777777" w:rsidR="00DA4022" w:rsidRDefault="00DA4022" w:rsidP="008F0FA3">
      <w:pPr>
        <w:tabs>
          <w:tab w:val="left" w:pos="6498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American Academy of Facial Plastic and Reconstructive Surgery </w:t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  </w:t>
      </w:r>
      <w:r>
        <w:rPr>
          <w:rStyle w:val="Strong"/>
          <w:rFonts w:ascii="Verdana" w:hAnsi="Verdana"/>
          <w:b w:val="0"/>
          <w:sz w:val="20"/>
          <w:szCs w:val="20"/>
        </w:rPr>
        <w:t>12/2009-present</w:t>
      </w:r>
    </w:p>
    <w:p w14:paraId="4CABB70B" w14:textId="11B23DCC" w:rsidR="00BF0DC5" w:rsidRPr="00CB4D0B" w:rsidRDefault="00BF0DC5" w:rsidP="008F0FA3">
      <w:pPr>
        <w:tabs>
          <w:tab w:val="left" w:pos="6498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American Academy of Otolaryngology – Head and Neck Surgery</w:t>
      </w:r>
      <w:r w:rsidR="00BC7D38"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</w:t>
      </w:r>
      <w:r w:rsidR="004C2471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BC7D38" w:rsidRPr="00CB4D0B">
        <w:rPr>
          <w:rStyle w:val="Strong"/>
          <w:rFonts w:ascii="Verdana" w:hAnsi="Verdana"/>
          <w:b w:val="0"/>
          <w:sz w:val="20"/>
          <w:szCs w:val="20"/>
        </w:rPr>
        <w:t>07/200</w:t>
      </w:r>
      <w:r w:rsidR="00850728" w:rsidRPr="00CB4D0B">
        <w:rPr>
          <w:rStyle w:val="Strong"/>
          <w:rFonts w:ascii="Verdana" w:hAnsi="Verdana"/>
          <w:b w:val="0"/>
          <w:sz w:val="20"/>
          <w:szCs w:val="20"/>
        </w:rPr>
        <w:t>6</w:t>
      </w:r>
      <w:r w:rsidR="00BC7D38" w:rsidRPr="00CB4D0B">
        <w:rPr>
          <w:rStyle w:val="Strong"/>
          <w:rFonts w:ascii="Verdana" w:hAnsi="Verdana"/>
          <w:b w:val="0"/>
          <w:sz w:val="20"/>
          <w:szCs w:val="20"/>
        </w:rPr>
        <w:t>-present</w:t>
      </w:r>
    </w:p>
    <w:p w14:paraId="729A046C" w14:textId="7DF977DF" w:rsidR="00BC7D38" w:rsidRPr="00CB4D0B" w:rsidRDefault="00BC7D38" w:rsidP="008F0FA3">
      <w:pPr>
        <w:tabs>
          <w:tab w:val="left" w:pos="6498"/>
        </w:tabs>
        <w:rPr>
          <w:rStyle w:val="Strong"/>
          <w:rFonts w:ascii="Verdana" w:hAnsi="Verdana"/>
          <w:b w:val="0"/>
          <w:color w:val="FF0000"/>
          <w:sz w:val="20"/>
          <w:szCs w:val="20"/>
        </w:rPr>
      </w:pPr>
      <w:r w:rsidRPr="00CB4D0B">
        <w:rPr>
          <w:rFonts w:ascii="Verdana" w:hAnsi="Verdana"/>
          <w:color w:val="000000"/>
          <w:sz w:val="20"/>
          <w:szCs w:val="20"/>
        </w:rPr>
        <w:t>The Colorado Clinical and Tra</w:t>
      </w:r>
      <w:r w:rsidR="00F8038D" w:rsidRPr="00CB4D0B">
        <w:rPr>
          <w:rFonts w:ascii="Verdana" w:hAnsi="Verdana"/>
          <w:color w:val="000000"/>
          <w:sz w:val="20"/>
          <w:szCs w:val="20"/>
        </w:rPr>
        <w:t xml:space="preserve">nslational Sciences Institute </w:t>
      </w:r>
      <w:r w:rsidR="00F8038D" w:rsidRPr="00CB4D0B">
        <w:rPr>
          <w:rFonts w:ascii="Verdana" w:hAnsi="Verdana"/>
          <w:color w:val="000000"/>
          <w:sz w:val="20"/>
          <w:szCs w:val="20"/>
        </w:rPr>
        <w:tab/>
      </w:r>
      <w:r w:rsidR="00FC3980">
        <w:rPr>
          <w:rFonts w:ascii="Verdana" w:hAnsi="Verdana"/>
          <w:color w:val="000000"/>
          <w:sz w:val="20"/>
          <w:szCs w:val="20"/>
        </w:rPr>
        <w:t xml:space="preserve">  </w:t>
      </w:r>
      <w:r w:rsidR="004C2471">
        <w:rPr>
          <w:rFonts w:ascii="Verdana" w:hAnsi="Verdana"/>
          <w:color w:val="000000"/>
          <w:sz w:val="20"/>
          <w:szCs w:val="20"/>
        </w:rPr>
        <w:t xml:space="preserve"> </w:t>
      </w:r>
      <w:r w:rsidR="00FC3980">
        <w:rPr>
          <w:rFonts w:ascii="Verdana" w:hAnsi="Verdana"/>
          <w:color w:val="000000"/>
          <w:sz w:val="20"/>
          <w:szCs w:val="20"/>
        </w:rPr>
        <w:t xml:space="preserve"> </w:t>
      </w:r>
      <w:r w:rsidRPr="00CB4D0B">
        <w:rPr>
          <w:rFonts w:ascii="Verdana" w:hAnsi="Verdana"/>
          <w:color w:val="000000"/>
          <w:sz w:val="20"/>
          <w:szCs w:val="20"/>
        </w:rPr>
        <w:t>07/2009-present</w:t>
      </w:r>
    </w:p>
    <w:p w14:paraId="19A8A4DD" w14:textId="6678B220" w:rsidR="00BF0DC5" w:rsidRPr="00CB4D0B" w:rsidRDefault="00BF0DC5" w:rsidP="008F0FA3">
      <w:pPr>
        <w:tabs>
          <w:tab w:val="left" w:pos="6498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Am</w:t>
      </w:r>
      <w:r w:rsidR="00F8038D" w:rsidRPr="00CB4D0B">
        <w:rPr>
          <w:rStyle w:val="Strong"/>
          <w:rFonts w:ascii="Verdana" w:hAnsi="Verdana"/>
          <w:b w:val="0"/>
          <w:sz w:val="20"/>
          <w:szCs w:val="20"/>
        </w:rPr>
        <w:t>erican Medical Association</w:t>
      </w:r>
      <w:r w:rsidR="00F8038D" w:rsidRPr="00CB4D0B">
        <w:rPr>
          <w:rStyle w:val="Strong"/>
          <w:rFonts w:ascii="Verdana" w:hAnsi="Verdana"/>
          <w:b w:val="0"/>
          <w:sz w:val="20"/>
          <w:szCs w:val="20"/>
        </w:rPr>
        <w:tab/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</w:t>
      </w:r>
      <w:r w:rsidR="004C2471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06/2002-0</w:t>
      </w:r>
      <w:r w:rsidR="00914F4E" w:rsidRPr="00CB4D0B">
        <w:rPr>
          <w:rStyle w:val="Strong"/>
          <w:rFonts w:ascii="Verdana" w:hAnsi="Verdana"/>
          <w:b w:val="0"/>
          <w:sz w:val="20"/>
          <w:szCs w:val="20"/>
        </w:rPr>
        <w:t>6/2006</w:t>
      </w:r>
    </w:p>
    <w:p w14:paraId="75C96F0D" w14:textId="3F56693D" w:rsidR="00914F4E" w:rsidRPr="00CB4D0B" w:rsidRDefault="00653678" w:rsidP="00541974">
      <w:pPr>
        <w:tabs>
          <w:tab w:val="left" w:pos="6498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Mas</w:t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sachusetts Medical Society                                                 </w:t>
      </w:r>
      <w:r w:rsidR="004C2471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F8038D" w:rsidRPr="00CB4D0B">
        <w:rPr>
          <w:rStyle w:val="Strong"/>
          <w:rFonts w:ascii="Verdana" w:hAnsi="Verdana"/>
          <w:b w:val="0"/>
          <w:sz w:val="20"/>
          <w:szCs w:val="20"/>
        </w:rPr>
        <w:t>06/2002–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06/2006</w:t>
      </w:r>
    </w:p>
    <w:p w14:paraId="4BB62B7A" w14:textId="77777777" w:rsidR="00653678" w:rsidRPr="00CB4D0B" w:rsidRDefault="00653678" w:rsidP="00D26149">
      <w:pPr>
        <w:rPr>
          <w:rStyle w:val="Strong"/>
          <w:rFonts w:ascii="Verdana" w:hAnsi="Verdana"/>
          <w:b w:val="0"/>
          <w:sz w:val="20"/>
          <w:szCs w:val="20"/>
        </w:rPr>
      </w:pPr>
    </w:p>
    <w:p w14:paraId="26AEB493" w14:textId="77777777" w:rsidR="00653678" w:rsidRPr="00CB4D0B" w:rsidRDefault="00A76189" w:rsidP="00D26149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61F1D6" wp14:editId="6B87A097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486400" cy="0"/>
                <wp:effectExtent l="25400" t="22860" r="38100" b="4064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4974" id="Line 2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6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" strokecolor="#5a5a5a [2109]" strokeweight="1.5pt"/>
            </w:pict>
          </mc:Fallback>
        </mc:AlternateContent>
      </w:r>
    </w:p>
    <w:p w14:paraId="64916752" w14:textId="77777777" w:rsidR="00D61135" w:rsidRDefault="00D61135" w:rsidP="00D61135">
      <w:pPr>
        <w:tabs>
          <w:tab w:val="left" w:pos="6498"/>
        </w:tabs>
        <w:outlineLvl w:val="0"/>
        <w:rPr>
          <w:rStyle w:val="Strong"/>
          <w:rFonts w:ascii="Verdana" w:hAnsi="Verdana"/>
          <w:sz w:val="20"/>
          <w:szCs w:val="20"/>
        </w:rPr>
      </w:pPr>
    </w:p>
    <w:p w14:paraId="393596F2" w14:textId="06BC010D" w:rsidR="00D61135" w:rsidRDefault="00D61135" w:rsidP="00643FFE">
      <w:pPr>
        <w:tabs>
          <w:tab w:val="left" w:pos="1080"/>
        </w:tabs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7A0CEB" wp14:editId="526AC682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0"/>
                <wp:effectExtent l="0" t="0" r="25400" b="2540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CC08" id="Line 3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" strokecolor="#5a5a5a [2109]" strokeweight="1.5pt"/>
            </w:pict>
          </mc:Fallback>
        </mc:AlternateContent>
      </w:r>
      <w:r w:rsidR="00643FFE">
        <w:rPr>
          <w:rStyle w:val="Strong"/>
          <w:rFonts w:ascii="Verdana" w:hAnsi="Verdana"/>
          <w:sz w:val="20"/>
          <w:szCs w:val="20"/>
        </w:rPr>
        <w:tab/>
      </w:r>
    </w:p>
    <w:p w14:paraId="57EC99CE" w14:textId="7DCDE918" w:rsidR="00D61135" w:rsidRDefault="00D61135" w:rsidP="00D61135">
      <w:pPr>
        <w:tabs>
          <w:tab w:val="left" w:pos="6498"/>
        </w:tabs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EMPLOYMENT</w:t>
      </w:r>
    </w:p>
    <w:p w14:paraId="5D9A5828" w14:textId="0534DEAF" w:rsidR="00D61135" w:rsidRPr="00CB4D0B" w:rsidRDefault="00D61135" w:rsidP="00D61135">
      <w:pPr>
        <w:tabs>
          <w:tab w:val="left" w:pos="6498"/>
        </w:tabs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84FA57B" wp14:editId="3C24A316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0"/>
                <wp:effectExtent l="0" t="0" r="25400" b="2540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950A" id="Line 3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" strokecolor="#5a5a5a [2109]" strokeweight="1.5pt"/>
            </w:pict>
          </mc:Fallback>
        </mc:AlternateContent>
      </w:r>
    </w:p>
    <w:p w14:paraId="69698189" w14:textId="09A5210A" w:rsidR="00D61135" w:rsidRDefault="00D61135" w:rsidP="00C25968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Assistant Professor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>08/2012 - present</w:t>
      </w:r>
    </w:p>
    <w:p w14:paraId="74CAAE3C" w14:textId="1E263DC7" w:rsidR="00D61135" w:rsidRDefault="00D61135" w:rsidP="00C25968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Facial Plastic &amp; Reconstructive Surgery</w:t>
      </w:r>
    </w:p>
    <w:p w14:paraId="5A237AAE" w14:textId="2229FDE4" w:rsidR="00D61135" w:rsidRDefault="00D61135" w:rsidP="00C25968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Department of Otolaryngology – Head &amp; Neck Surgery</w:t>
      </w:r>
    </w:p>
    <w:p w14:paraId="361D6EA2" w14:textId="07378BD0" w:rsidR="00D61135" w:rsidRDefault="00D61135" w:rsidP="00C25968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University of Colorado-</w:t>
      </w:r>
      <w:r w:rsidR="006309AB">
        <w:rPr>
          <w:rStyle w:val="Strong"/>
          <w:rFonts w:ascii="Verdana" w:hAnsi="Verdana"/>
          <w:b w:val="0"/>
          <w:sz w:val="20"/>
          <w:szCs w:val="20"/>
        </w:rPr>
        <w:t>School of Medicine</w:t>
      </w:r>
    </w:p>
    <w:p w14:paraId="5451F2E7" w14:textId="77777777" w:rsidR="006309AB" w:rsidRDefault="006309AB" w:rsidP="00C25968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</w:p>
    <w:p w14:paraId="49695D45" w14:textId="468A5A28" w:rsidR="006309AB" w:rsidRDefault="006309AB" w:rsidP="006309AB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Assistant Professor (secondary appointment) </w:t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  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>07/2015 - present</w:t>
      </w:r>
    </w:p>
    <w:p w14:paraId="32C61A79" w14:textId="5CAAF797" w:rsidR="006309AB" w:rsidRDefault="006309AB" w:rsidP="006309AB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Department of Dermatology </w:t>
      </w:r>
    </w:p>
    <w:p w14:paraId="74F26926" w14:textId="5FFCEFAA" w:rsidR="006309AB" w:rsidRDefault="006309AB" w:rsidP="006309AB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University of Colorado-School of Medicine</w:t>
      </w:r>
    </w:p>
    <w:p w14:paraId="66E06401" w14:textId="77777777" w:rsidR="006309AB" w:rsidRDefault="006309AB" w:rsidP="00C25968">
      <w:pPr>
        <w:outlineLvl w:val="0"/>
        <w:rPr>
          <w:rStyle w:val="Strong"/>
          <w:rFonts w:ascii="Verdana" w:hAnsi="Verdana"/>
          <w:b w:val="0"/>
          <w:sz w:val="20"/>
          <w:szCs w:val="20"/>
        </w:rPr>
      </w:pPr>
    </w:p>
    <w:p w14:paraId="0EF15DC0" w14:textId="77777777" w:rsidR="006309AB" w:rsidRDefault="006309AB" w:rsidP="00C25968">
      <w:pPr>
        <w:outlineLvl w:val="0"/>
        <w:rPr>
          <w:rStyle w:val="Strong"/>
          <w:rFonts w:ascii="Verdana" w:hAnsi="Verdana"/>
          <w:sz w:val="20"/>
          <w:szCs w:val="20"/>
        </w:rPr>
      </w:pPr>
    </w:p>
    <w:p w14:paraId="0F9B4AE6" w14:textId="77777777" w:rsidR="00D61135" w:rsidRDefault="00D61135" w:rsidP="00C25968">
      <w:pPr>
        <w:outlineLvl w:val="0"/>
        <w:rPr>
          <w:rStyle w:val="Strong"/>
          <w:rFonts w:ascii="Verdana" w:hAnsi="Verdana"/>
          <w:sz w:val="20"/>
          <w:szCs w:val="20"/>
        </w:rPr>
      </w:pPr>
    </w:p>
    <w:p w14:paraId="14673E1B" w14:textId="57C6582A" w:rsidR="00643FFE" w:rsidRDefault="00643FFE" w:rsidP="00C25968">
      <w:pPr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F313299" wp14:editId="0E59FBE7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25400" b="25400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6692" id="Line 35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6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" strokecolor="#5a5a5a [2109]" strokeweight="1.5pt"/>
            </w:pict>
          </mc:Fallback>
        </mc:AlternateContent>
      </w:r>
    </w:p>
    <w:p w14:paraId="1752294C" w14:textId="247CB7F7" w:rsidR="00476202" w:rsidRPr="00CB4D0B" w:rsidRDefault="0041381B" w:rsidP="00C25968">
      <w:pPr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RESEARCH </w:t>
      </w:r>
      <w:r w:rsidR="005D2B44">
        <w:rPr>
          <w:rStyle w:val="Strong"/>
          <w:rFonts w:ascii="Verdana" w:hAnsi="Verdana"/>
          <w:sz w:val="20"/>
          <w:szCs w:val="20"/>
        </w:rPr>
        <w:t>PROJECTS</w:t>
      </w:r>
      <w:r w:rsidR="00194C18">
        <w:rPr>
          <w:rStyle w:val="Strong"/>
          <w:rFonts w:ascii="Verdana" w:hAnsi="Verdana"/>
          <w:sz w:val="20"/>
          <w:szCs w:val="20"/>
        </w:rPr>
        <w:t xml:space="preserve"> AND EXPERIENCE</w:t>
      </w:r>
    </w:p>
    <w:p w14:paraId="4606FD6F" w14:textId="77777777" w:rsidR="00750350" w:rsidRPr="00E42FE3" w:rsidRDefault="00A76189" w:rsidP="0075035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28B8D1" wp14:editId="2E46FC6C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486400" cy="0"/>
                <wp:effectExtent l="25400" t="31115" r="38100" b="32385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9C561" id="Line 3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5pt" to="6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" strokecolor="#5a5a5a [2109]" strokeweight="1.5pt"/>
            </w:pict>
          </mc:Fallback>
        </mc:AlternateContent>
      </w:r>
    </w:p>
    <w:p w14:paraId="6E8D0943" w14:textId="4C2794E8" w:rsidR="00487446" w:rsidRPr="00C25968" w:rsidRDefault="00487446" w:rsidP="00487446">
      <w:pPr>
        <w:tabs>
          <w:tab w:val="left" w:pos="6480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The University of Colorado, Department of Otolaryngology,</w:t>
      </w:r>
      <w:r w:rsidRPr="00C259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>03/2015</w:t>
      </w:r>
      <w:r w:rsidRPr="00C25968">
        <w:rPr>
          <w:rFonts w:ascii="Verdana" w:hAnsi="Verdana" w:cs="Arial"/>
          <w:noProof/>
          <w:sz w:val="20"/>
          <w:szCs w:val="20"/>
        </w:rPr>
        <w:t>-</w:t>
      </w:r>
      <w:r>
        <w:rPr>
          <w:rFonts w:ascii="Verdana" w:hAnsi="Verdana" w:cs="Arial"/>
          <w:noProof/>
          <w:sz w:val="20"/>
          <w:szCs w:val="20"/>
        </w:rPr>
        <w:t>present</w:t>
      </w:r>
    </w:p>
    <w:p w14:paraId="33A9547D" w14:textId="77777777" w:rsidR="00487446" w:rsidRDefault="00487446" w:rsidP="00487446">
      <w:pPr>
        <w:ind w:firstLine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PI: Adam M. Terella, MD</w:t>
      </w:r>
    </w:p>
    <w:p w14:paraId="2DF81A56" w14:textId="0F644D9F" w:rsidR="00487446" w:rsidRPr="00887C7E" w:rsidRDefault="00887C7E" w:rsidP="00887C7E">
      <w:pPr>
        <w:pStyle w:val="ListParagraph"/>
        <w:numPr>
          <w:ilvl w:val="0"/>
          <w:numId w:val="12"/>
        </w:numPr>
        <w:tabs>
          <w:tab w:val="left" w:pos="64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Predicting Local Flap Viability with Laser Speckle Imaging. IACUC Protocol in preparation</w:t>
      </w:r>
    </w:p>
    <w:p w14:paraId="22172FAF" w14:textId="77777777" w:rsidR="00487446" w:rsidRDefault="00487446" w:rsidP="00FA2928">
      <w:pPr>
        <w:tabs>
          <w:tab w:val="left" w:pos="6480"/>
        </w:tabs>
        <w:rPr>
          <w:rFonts w:ascii="Verdana" w:hAnsi="Verdana"/>
          <w:b/>
          <w:sz w:val="20"/>
          <w:szCs w:val="20"/>
        </w:rPr>
      </w:pPr>
    </w:p>
    <w:p w14:paraId="136C499E" w14:textId="5C4839B8" w:rsidR="00FA2928" w:rsidRPr="00C25968" w:rsidRDefault="00FA2928" w:rsidP="00FA2928">
      <w:pPr>
        <w:tabs>
          <w:tab w:val="left" w:pos="6480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The University of Colorado, Department of Otolaryngology,</w:t>
      </w:r>
      <w:r w:rsidRPr="00C25968">
        <w:rPr>
          <w:rFonts w:ascii="Verdana" w:hAnsi="Verdana"/>
          <w:sz w:val="20"/>
          <w:szCs w:val="20"/>
        </w:rPr>
        <w:t xml:space="preserve"> </w:t>
      </w:r>
      <w:r w:rsidRPr="00E42FE3">
        <w:rPr>
          <w:rFonts w:ascii="Verdana" w:hAnsi="Verdana"/>
          <w:b/>
          <w:sz w:val="20"/>
          <w:szCs w:val="20"/>
        </w:rPr>
        <w:t xml:space="preserve">The University of Colorado, Department of </w:t>
      </w:r>
      <w:r>
        <w:rPr>
          <w:rFonts w:ascii="Verdana" w:hAnsi="Verdana"/>
          <w:b/>
          <w:sz w:val="20"/>
          <w:szCs w:val="20"/>
        </w:rPr>
        <w:t>Dermatology</w:t>
      </w:r>
      <w:r w:rsidRPr="00E42FE3">
        <w:rPr>
          <w:rFonts w:ascii="Verdana" w:hAnsi="Verdana"/>
          <w:b/>
          <w:sz w:val="20"/>
          <w:szCs w:val="20"/>
        </w:rPr>
        <w:t>,</w:t>
      </w:r>
      <w:r w:rsidR="006309AB">
        <w:rPr>
          <w:rFonts w:ascii="Verdana" w:hAnsi="Verdana"/>
          <w:b/>
          <w:sz w:val="20"/>
          <w:szCs w:val="20"/>
        </w:rPr>
        <w:t xml:space="preserve"> </w:t>
      </w:r>
      <w:r w:rsidR="006309AB">
        <w:rPr>
          <w:rFonts w:ascii="Verdana" w:hAnsi="Verdana"/>
          <w:b/>
          <w:sz w:val="20"/>
          <w:szCs w:val="20"/>
        </w:rPr>
        <w:tab/>
      </w:r>
      <w:r w:rsidR="006309AB">
        <w:rPr>
          <w:rFonts w:ascii="Verdana" w:hAnsi="Verdana" w:cs="Arial"/>
          <w:noProof/>
          <w:sz w:val="20"/>
          <w:szCs w:val="20"/>
        </w:rPr>
        <w:t>11/2015</w:t>
      </w:r>
      <w:r w:rsidRPr="00C25968">
        <w:rPr>
          <w:rFonts w:ascii="Verdana" w:hAnsi="Verdana" w:cs="Arial"/>
          <w:noProof/>
          <w:sz w:val="20"/>
          <w:szCs w:val="20"/>
        </w:rPr>
        <w:t>-</w:t>
      </w:r>
      <w:r>
        <w:rPr>
          <w:rFonts w:ascii="Verdana" w:hAnsi="Verdana" w:cs="Arial"/>
          <w:noProof/>
          <w:sz w:val="20"/>
          <w:szCs w:val="20"/>
        </w:rPr>
        <w:t>present</w:t>
      </w:r>
    </w:p>
    <w:p w14:paraId="3C50F370" w14:textId="77777777" w:rsidR="00FA2928" w:rsidRDefault="00FA2928" w:rsidP="00FA2928">
      <w:pPr>
        <w:ind w:firstLine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PI: Adam M. Terella, MD</w:t>
      </w:r>
    </w:p>
    <w:p w14:paraId="74682B94" w14:textId="0E4DDDF2" w:rsidR="00FA2928" w:rsidRPr="006309AB" w:rsidRDefault="006309AB" w:rsidP="006309A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309AB">
        <w:rPr>
          <w:rFonts w:ascii="Verdana" w:hAnsi="Verdana"/>
          <w:sz w:val="20"/>
          <w:szCs w:val="20"/>
        </w:rPr>
        <w:t>Incidence, Treatment, and Clinical Behavior of Cutaneous Malignancy in a Group of Solid Organ</w:t>
      </w:r>
      <w:r>
        <w:rPr>
          <w:rFonts w:ascii="Verdana" w:hAnsi="Verdana"/>
          <w:sz w:val="20"/>
          <w:szCs w:val="20"/>
        </w:rPr>
        <w:t xml:space="preserve"> </w:t>
      </w:r>
      <w:r w:rsidRPr="006309AB">
        <w:rPr>
          <w:rFonts w:ascii="Verdana" w:hAnsi="Verdana"/>
          <w:sz w:val="20"/>
          <w:szCs w:val="20"/>
        </w:rPr>
        <w:t xml:space="preserve">Transplant (Lung) Recipients, A Single Institution’s Experience </w:t>
      </w:r>
      <w:r w:rsidR="00FA2928" w:rsidRPr="006309AB">
        <w:rPr>
          <w:rFonts w:ascii="Verdana" w:hAnsi="Verdana"/>
          <w:sz w:val="20"/>
          <w:szCs w:val="20"/>
        </w:rPr>
        <w:t>COMIRB</w:t>
      </w:r>
      <w:r>
        <w:rPr>
          <w:rFonts w:ascii="Verdana" w:hAnsi="Verdana"/>
          <w:sz w:val="20"/>
          <w:szCs w:val="20"/>
        </w:rPr>
        <w:t xml:space="preserve"> Protocol 15-0799</w:t>
      </w:r>
    </w:p>
    <w:p w14:paraId="5B5CD535" w14:textId="77777777" w:rsidR="00FA2928" w:rsidRDefault="00FA2928" w:rsidP="00C0341A">
      <w:pPr>
        <w:tabs>
          <w:tab w:val="left" w:pos="6480"/>
        </w:tabs>
        <w:rPr>
          <w:rFonts w:ascii="Verdana" w:hAnsi="Verdana"/>
          <w:b/>
          <w:sz w:val="20"/>
          <w:szCs w:val="20"/>
        </w:rPr>
      </w:pPr>
    </w:p>
    <w:p w14:paraId="228B0984" w14:textId="77777777" w:rsidR="00C0341A" w:rsidRPr="00C25968" w:rsidRDefault="00C0341A" w:rsidP="00C0341A">
      <w:pPr>
        <w:tabs>
          <w:tab w:val="left" w:pos="6480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The University of Colorado, Department of Otolaryngology,</w:t>
      </w:r>
      <w:r w:rsidRPr="00C259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>08/2012</w:t>
      </w:r>
      <w:r w:rsidRPr="00C25968">
        <w:rPr>
          <w:rFonts w:ascii="Verdana" w:hAnsi="Verdana" w:cs="Arial"/>
          <w:noProof/>
          <w:sz w:val="20"/>
          <w:szCs w:val="20"/>
        </w:rPr>
        <w:t>-</w:t>
      </w:r>
      <w:r>
        <w:rPr>
          <w:rFonts w:ascii="Verdana" w:hAnsi="Verdana" w:cs="Arial"/>
          <w:noProof/>
          <w:sz w:val="20"/>
          <w:szCs w:val="20"/>
        </w:rPr>
        <w:t>present</w:t>
      </w:r>
    </w:p>
    <w:p w14:paraId="4622F4CD" w14:textId="11D545F9" w:rsidR="00C0341A" w:rsidRDefault="00C0341A" w:rsidP="00C0341A">
      <w:pPr>
        <w:ind w:firstLine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PI: </w:t>
      </w:r>
      <w:r w:rsidR="0036786C">
        <w:rPr>
          <w:rFonts w:ascii="Verdana" w:hAnsi="Verdana"/>
          <w:i/>
          <w:sz w:val="20"/>
          <w:szCs w:val="20"/>
        </w:rPr>
        <w:t>Adam M. Terella</w:t>
      </w:r>
      <w:r>
        <w:rPr>
          <w:rFonts w:ascii="Verdana" w:hAnsi="Verdana"/>
          <w:i/>
          <w:sz w:val="20"/>
          <w:szCs w:val="20"/>
        </w:rPr>
        <w:t>, MD</w:t>
      </w:r>
    </w:p>
    <w:p w14:paraId="63FF3A51" w14:textId="77777777" w:rsidR="00E31B34" w:rsidRDefault="0036786C" w:rsidP="00C0341A">
      <w:pPr>
        <w:pStyle w:val="ListParagraph"/>
        <w:tabs>
          <w:tab w:val="left" w:pos="64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Quantifying Surgeon Physical Discomfort Among Otolaryngologist</w:t>
      </w:r>
    </w:p>
    <w:p w14:paraId="4DF9E6FB" w14:textId="4ED988DA" w:rsidR="00C0341A" w:rsidRDefault="00E31B34" w:rsidP="00E31B34">
      <w:pPr>
        <w:pStyle w:val="ListParagraph"/>
        <w:tabs>
          <w:tab w:val="left" w:pos="64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COMIRB Protocol 13-3169 HIPAA</w:t>
      </w:r>
      <w:r w:rsidR="003678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</w:p>
    <w:p w14:paraId="071F046D" w14:textId="07EB2BE2" w:rsidR="00C0341A" w:rsidRDefault="00E31B34" w:rsidP="005D2B44">
      <w:pPr>
        <w:tabs>
          <w:tab w:val="left" w:pos="64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58A59DFE" w14:textId="32D0DF0A" w:rsidR="005D2B44" w:rsidRPr="00C25968" w:rsidRDefault="005D2B44" w:rsidP="005D2B44">
      <w:pPr>
        <w:tabs>
          <w:tab w:val="left" w:pos="6480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The University of Colorado, Department of Otolaryngology,</w:t>
      </w:r>
      <w:r w:rsidRPr="00C259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>08/2012</w:t>
      </w:r>
      <w:r w:rsidRPr="00C25968">
        <w:rPr>
          <w:rFonts w:ascii="Verdana" w:hAnsi="Verdana" w:cs="Arial"/>
          <w:noProof/>
          <w:sz w:val="20"/>
          <w:szCs w:val="20"/>
        </w:rPr>
        <w:t>-</w:t>
      </w:r>
      <w:r>
        <w:rPr>
          <w:rFonts w:ascii="Verdana" w:hAnsi="Verdana" w:cs="Arial"/>
          <w:noProof/>
          <w:sz w:val="20"/>
          <w:szCs w:val="20"/>
        </w:rPr>
        <w:t>present</w:t>
      </w:r>
    </w:p>
    <w:p w14:paraId="64AAF775" w14:textId="77777777" w:rsidR="005D2B44" w:rsidRPr="00E42FE3" w:rsidRDefault="005D2B44" w:rsidP="005D2B44">
      <w:pPr>
        <w:tabs>
          <w:tab w:val="left" w:pos="6480"/>
        </w:tabs>
        <w:rPr>
          <w:rFonts w:ascii="Verdana" w:hAnsi="Verdana"/>
          <w:b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 xml:space="preserve">Department of Biological and Chemical Engineering.  </w:t>
      </w:r>
    </w:p>
    <w:p w14:paraId="0DE429B6" w14:textId="2325350E" w:rsidR="005D2B44" w:rsidRDefault="005D2B44" w:rsidP="005D2B44">
      <w:pPr>
        <w:ind w:firstLine="36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PI: Peter Mariner, PhD</w:t>
      </w:r>
      <w:r w:rsidR="00DA538F" w:rsidRPr="00DA538F">
        <w:rPr>
          <w:rFonts w:ascii="Verdana" w:hAnsi="Verdana"/>
          <w:i/>
          <w:sz w:val="20"/>
          <w:szCs w:val="20"/>
        </w:rPr>
        <w:t xml:space="preserve"> </w:t>
      </w:r>
      <w:r w:rsidR="00DA538F">
        <w:rPr>
          <w:rFonts w:ascii="Verdana" w:hAnsi="Verdana"/>
          <w:i/>
          <w:sz w:val="20"/>
          <w:szCs w:val="20"/>
        </w:rPr>
        <w:t>Vijay Ramakrishnan, MD</w:t>
      </w:r>
    </w:p>
    <w:p w14:paraId="75C29E3F" w14:textId="77777777" w:rsidR="00DA538F" w:rsidRPr="00DA538F" w:rsidRDefault="00DA538F" w:rsidP="00DA538F">
      <w:pPr>
        <w:pStyle w:val="ListParagraph"/>
        <w:numPr>
          <w:ilvl w:val="0"/>
          <w:numId w:val="10"/>
        </w:numPr>
        <w:tabs>
          <w:tab w:val="left" w:pos="6480"/>
        </w:tabs>
        <w:rPr>
          <w:rFonts w:ascii="Verdana" w:hAnsi="Verdana"/>
          <w:b/>
          <w:sz w:val="20"/>
          <w:szCs w:val="20"/>
        </w:rPr>
      </w:pPr>
      <w:r w:rsidRPr="00DA538F">
        <w:rPr>
          <w:rFonts w:ascii="Verdana" w:hAnsi="Verdana"/>
          <w:sz w:val="20"/>
          <w:szCs w:val="20"/>
        </w:rPr>
        <w:t xml:space="preserve">Endoscopic Repair of Skull Base Defects with Synthetic </w:t>
      </w:r>
    </w:p>
    <w:p w14:paraId="56BFC831" w14:textId="463DDD4F" w:rsidR="005D2B44" w:rsidRPr="00DA538F" w:rsidRDefault="00DA538F" w:rsidP="00DA538F">
      <w:pPr>
        <w:pStyle w:val="ListParagraph"/>
        <w:tabs>
          <w:tab w:val="left" w:pos="6480"/>
        </w:tabs>
        <w:rPr>
          <w:rFonts w:ascii="Verdana" w:hAnsi="Verdana"/>
          <w:b/>
          <w:sz w:val="20"/>
          <w:szCs w:val="20"/>
        </w:rPr>
      </w:pPr>
      <w:r w:rsidRPr="00DA538F">
        <w:rPr>
          <w:rFonts w:ascii="Verdana" w:hAnsi="Verdana"/>
          <w:sz w:val="20"/>
          <w:szCs w:val="20"/>
        </w:rPr>
        <w:t>Hydrogel Matrices</w:t>
      </w:r>
    </w:p>
    <w:p w14:paraId="166FDE23" w14:textId="77777777" w:rsidR="005D2B44" w:rsidRDefault="005D2B44" w:rsidP="00C25968">
      <w:pPr>
        <w:tabs>
          <w:tab w:val="left" w:pos="6480"/>
        </w:tabs>
        <w:rPr>
          <w:rFonts w:ascii="Verdana" w:hAnsi="Verdana"/>
          <w:b/>
          <w:sz w:val="20"/>
          <w:szCs w:val="20"/>
        </w:rPr>
      </w:pPr>
    </w:p>
    <w:p w14:paraId="15356757" w14:textId="563E8574" w:rsidR="00C25968" w:rsidRPr="00C25968" w:rsidRDefault="00705FF2" w:rsidP="00C25968">
      <w:pPr>
        <w:tabs>
          <w:tab w:val="left" w:pos="6480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The University of Colorad</w:t>
      </w:r>
      <w:r w:rsidR="00C25968" w:rsidRPr="00E42FE3">
        <w:rPr>
          <w:rFonts w:ascii="Verdana" w:hAnsi="Verdana"/>
          <w:b/>
          <w:sz w:val="20"/>
          <w:szCs w:val="20"/>
        </w:rPr>
        <w:t>o, Department of Otolaryngology,</w:t>
      </w:r>
      <w:r w:rsidR="00C25968" w:rsidRPr="00C25968">
        <w:rPr>
          <w:rFonts w:ascii="Verdana" w:hAnsi="Verdana"/>
          <w:sz w:val="20"/>
          <w:szCs w:val="20"/>
        </w:rPr>
        <w:t xml:space="preserve"> </w:t>
      </w:r>
      <w:r w:rsidR="00E42FE3">
        <w:rPr>
          <w:rFonts w:ascii="Verdana" w:hAnsi="Verdana"/>
          <w:sz w:val="20"/>
          <w:szCs w:val="20"/>
        </w:rPr>
        <w:t xml:space="preserve"> </w:t>
      </w:r>
      <w:r w:rsidR="00C25968">
        <w:rPr>
          <w:rFonts w:ascii="Verdana" w:hAnsi="Verdana" w:cs="Arial"/>
          <w:noProof/>
          <w:sz w:val="20"/>
          <w:szCs w:val="20"/>
        </w:rPr>
        <w:t>07/2007</w:t>
      </w:r>
      <w:r w:rsidR="00C25968" w:rsidRPr="00C25968">
        <w:rPr>
          <w:rFonts w:ascii="Verdana" w:hAnsi="Verdana" w:cs="Arial"/>
          <w:noProof/>
          <w:sz w:val="20"/>
          <w:szCs w:val="20"/>
        </w:rPr>
        <w:t>-</w:t>
      </w:r>
      <w:r w:rsidR="00C0341A">
        <w:rPr>
          <w:rFonts w:ascii="Verdana" w:hAnsi="Verdana" w:cs="Arial"/>
          <w:noProof/>
          <w:sz w:val="20"/>
          <w:szCs w:val="20"/>
        </w:rPr>
        <w:t>07/2012</w:t>
      </w:r>
    </w:p>
    <w:p w14:paraId="3CCA2A2E" w14:textId="77777777" w:rsidR="00705FF2" w:rsidRPr="00E42FE3" w:rsidRDefault="00850728" w:rsidP="00C25968">
      <w:pPr>
        <w:tabs>
          <w:tab w:val="left" w:pos="6480"/>
        </w:tabs>
        <w:rPr>
          <w:rFonts w:ascii="Verdana" w:hAnsi="Verdana"/>
          <w:b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Department of Biological and Chemical Engineering</w:t>
      </w:r>
      <w:r w:rsidR="00C25968" w:rsidRPr="00E42FE3">
        <w:rPr>
          <w:rFonts w:ascii="Verdana" w:hAnsi="Verdana"/>
          <w:b/>
          <w:sz w:val="20"/>
          <w:szCs w:val="20"/>
        </w:rPr>
        <w:t>.</w:t>
      </w:r>
      <w:r w:rsidR="00705FF2" w:rsidRPr="00E42FE3">
        <w:rPr>
          <w:rFonts w:ascii="Verdana" w:hAnsi="Verdana"/>
          <w:b/>
          <w:sz w:val="20"/>
          <w:szCs w:val="20"/>
        </w:rPr>
        <w:t xml:space="preserve">  </w:t>
      </w:r>
    </w:p>
    <w:p w14:paraId="32C0FBAE" w14:textId="77777777" w:rsidR="00CA2239" w:rsidRPr="00CB4D0B" w:rsidRDefault="00CA2239" w:rsidP="00C25968">
      <w:pPr>
        <w:ind w:firstLine="360"/>
        <w:rPr>
          <w:rFonts w:ascii="Verdana" w:hAnsi="Verdana"/>
          <w:i/>
          <w:sz w:val="20"/>
          <w:szCs w:val="20"/>
        </w:rPr>
      </w:pPr>
      <w:r w:rsidRPr="00CB4D0B">
        <w:rPr>
          <w:rFonts w:ascii="Verdana" w:hAnsi="Verdana"/>
          <w:i/>
          <w:sz w:val="20"/>
          <w:szCs w:val="20"/>
        </w:rPr>
        <w:t>Supervisor: Sven Olrik Streubel, MD, Kristi Anseth, PhD.</w:t>
      </w:r>
    </w:p>
    <w:p w14:paraId="30841B4D" w14:textId="77777777" w:rsidR="00CA2239" w:rsidRPr="00C25968" w:rsidRDefault="00CA2239" w:rsidP="00C25968">
      <w:pPr>
        <w:pStyle w:val="ListParagraph"/>
        <w:numPr>
          <w:ilvl w:val="0"/>
          <w:numId w:val="8"/>
        </w:numPr>
        <w:tabs>
          <w:tab w:val="left" w:pos="6480"/>
        </w:tabs>
        <w:rPr>
          <w:rFonts w:ascii="Verdana" w:hAnsi="Verdana" w:cs="Arial"/>
          <w:noProof/>
          <w:sz w:val="20"/>
          <w:szCs w:val="20"/>
        </w:rPr>
      </w:pPr>
      <w:r w:rsidRPr="00C25968">
        <w:rPr>
          <w:rFonts w:ascii="Verdana" w:hAnsi="Verdana"/>
          <w:sz w:val="20"/>
          <w:szCs w:val="20"/>
        </w:rPr>
        <w:t>Tissue engineering utilizing</w:t>
      </w:r>
      <w:r w:rsidR="00787522" w:rsidRPr="00C25968">
        <w:rPr>
          <w:rFonts w:ascii="Verdana" w:hAnsi="Verdana" w:cs="Arial"/>
          <w:noProof/>
          <w:sz w:val="20"/>
          <w:szCs w:val="20"/>
        </w:rPr>
        <w:t xml:space="preserve"> </w:t>
      </w:r>
      <w:r w:rsidR="00C25968" w:rsidRPr="00C25968">
        <w:rPr>
          <w:rFonts w:ascii="Verdana" w:hAnsi="Verdana" w:cs="Arial"/>
          <w:noProof/>
          <w:sz w:val="20"/>
          <w:szCs w:val="20"/>
        </w:rPr>
        <w:t xml:space="preserve">poly(ethylene glycol) </w:t>
      </w:r>
      <w:r w:rsidR="00C25968">
        <w:rPr>
          <w:rFonts w:ascii="Verdana" w:hAnsi="Verdana" w:cs="Arial"/>
          <w:noProof/>
          <w:sz w:val="20"/>
          <w:szCs w:val="20"/>
        </w:rPr>
        <w:t xml:space="preserve">                                 </w:t>
      </w:r>
      <w:r w:rsidR="00C25968" w:rsidRPr="00C25968">
        <w:rPr>
          <w:rFonts w:ascii="Verdana" w:hAnsi="Verdana" w:cs="Arial"/>
          <w:noProof/>
          <w:sz w:val="20"/>
          <w:szCs w:val="20"/>
        </w:rPr>
        <w:t xml:space="preserve">scaffolds, </w:t>
      </w:r>
      <w:r w:rsidRPr="00C25968">
        <w:rPr>
          <w:rFonts w:ascii="Verdana" w:hAnsi="Verdana" w:cs="Arial"/>
          <w:noProof/>
          <w:sz w:val="20"/>
          <w:szCs w:val="20"/>
        </w:rPr>
        <w:t xml:space="preserve"> biofactors and stem cells, in an animal model.</w:t>
      </w:r>
      <w:r w:rsidRPr="00C25968">
        <w:rPr>
          <w:rFonts w:ascii="Verdana" w:hAnsi="Verdana" w:cs="Arial"/>
          <w:noProof/>
          <w:sz w:val="20"/>
          <w:szCs w:val="20"/>
        </w:rPr>
        <w:tab/>
      </w:r>
      <w:r w:rsidRPr="00C25968">
        <w:rPr>
          <w:rFonts w:ascii="Verdana" w:hAnsi="Verdana" w:cs="Arial"/>
          <w:noProof/>
          <w:sz w:val="20"/>
          <w:szCs w:val="20"/>
        </w:rPr>
        <w:tab/>
      </w:r>
      <w:r w:rsidRPr="00C25968">
        <w:rPr>
          <w:rFonts w:ascii="Verdana" w:hAnsi="Verdana" w:cs="Arial"/>
          <w:noProof/>
          <w:sz w:val="20"/>
          <w:szCs w:val="20"/>
        </w:rPr>
        <w:tab/>
      </w:r>
      <w:r w:rsidRPr="00C25968">
        <w:rPr>
          <w:rFonts w:ascii="Verdana" w:hAnsi="Verdana" w:cs="Arial"/>
          <w:noProof/>
          <w:sz w:val="20"/>
          <w:szCs w:val="20"/>
        </w:rPr>
        <w:tab/>
      </w:r>
      <w:r w:rsidRPr="00C25968">
        <w:rPr>
          <w:rFonts w:ascii="Verdana" w:hAnsi="Verdana" w:cs="Arial"/>
          <w:noProof/>
          <w:sz w:val="20"/>
          <w:szCs w:val="20"/>
        </w:rPr>
        <w:tab/>
      </w:r>
    </w:p>
    <w:p w14:paraId="571831B0" w14:textId="77777777" w:rsidR="00CA2239" w:rsidRPr="00CB4D0B" w:rsidRDefault="00CA2239" w:rsidP="0001725B">
      <w:pPr>
        <w:rPr>
          <w:rFonts w:ascii="Verdana" w:hAnsi="Verdana"/>
          <w:sz w:val="20"/>
          <w:szCs w:val="20"/>
        </w:rPr>
      </w:pPr>
    </w:p>
    <w:p w14:paraId="5637092C" w14:textId="356F7FE1" w:rsidR="00C25968" w:rsidRDefault="00620571" w:rsidP="00FC3980">
      <w:pPr>
        <w:tabs>
          <w:tab w:val="left" w:pos="6480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Massachusetts General Hospital</w:t>
      </w:r>
      <w:r w:rsidR="00017CFD" w:rsidRPr="00E42FE3">
        <w:rPr>
          <w:rFonts w:ascii="Verdana" w:hAnsi="Verdana"/>
          <w:b/>
          <w:sz w:val="20"/>
          <w:szCs w:val="20"/>
        </w:rPr>
        <w:t>, Department of</w:t>
      </w:r>
      <w:r w:rsidR="00081B8B">
        <w:rPr>
          <w:rFonts w:ascii="Verdana" w:hAnsi="Verdana"/>
          <w:b/>
          <w:sz w:val="20"/>
          <w:szCs w:val="20"/>
        </w:rPr>
        <w:t xml:space="preserve"> </w:t>
      </w:r>
      <w:r w:rsidR="00081B8B" w:rsidRPr="00E42FE3">
        <w:rPr>
          <w:rFonts w:ascii="Verdana" w:hAnsi="Verdana"/>
          <w:b/>
          <w:sz w:val="20"/>
          <w:szCs w:val="20"/>
        </w:rPr>
        <w:t>Gastroenterology and Liver Transplantation</w:t>
      </w:r>
      <w:r w:rsidR="00081B8B" w:rsidRPr="00CB4D0B">
        <w:rPr>
          <w:rFonts w:ascii="Verdana" w:hAnsi="Verdana"/>
          <w:sz w:val="20"/>
          <w:szCs w:val="20"/>
        </w:rPr>
        <w:t>.</w:t>
      </w:r>
      <w:r w:rsidR="004D421B">
        <w:rPr>
          <w:rFonts w:ascii="Verdana" w:hAnsi="Verdana"/>
          <w:sz w:val="20"/>
          <w:szCs w:val="20"/>
        </w:rPr>
        <w:tab/>
      </w:r>
      <w:r w:rsidR="00020411" w:rsidRPr="00220D22">
        <w:rPr>
          <w:rFonts w:ascii="Verdana" w:hAnsi="Verdana"/>
          <w:sz w:val="20"/>
          <w:szCs w:val="20"/>
        </w:rPr>
        <w:t>06 /2001-07/2002</w:t>
      </w:r>
      <w:r w:rsidR="00020411" w:rsidRPr="00E42FE3">
        <w:rPr>
          <w:rFonts w:ascii="Verdana" w:hAnsi="Verdana"/>
          <w:b/>
          <w:sz w:val="20"/>
          <w:szCs w:val="20"/>
        </w:rPr>
        <w:t xml:space="preserve">                          </w:t>
      </w:r>
    </w:p>
    <w:p w14:paraId="1867CDD4" w14:textId="77777777" w:rsidR="00CA2239" w:rsidRPr="00CB4D0B" w:rsidRDefault="00541974" w:rsidP="00C25968">
      <w:pPr>
        <w:tabs>
          <w:tab w:val="left" w:pos="6480"/>
        </w:tabs>
        <w:ind w:firstLine="720"/>
        <w:rPr>
          <w:sz w:val="20"/>
          <w:szCs w:val="20"/>
        </w:rPr>
      </w:pPr>
      <w:r w:rsidRPr="00CB4D0B">
        <w:rPr>
          <w:rFonts w:ascii="Verdana" w:hAnsi="Verdana"/>
          <w:i/>
          <w:sz w:val="20"/>
          <w:szCs w:val="20"/>
        </w:rPr>
        <w:t>Supervisor:  Raymond Chung, MD.</w:t>
      </w:r>
      <w:r w:rsidR="00C25968">
        <w:rPr>
          <w:rFonts w:ascii="Verdana" w:hAnsi="Verdana"/>
          <w:sz w:val="20"/>
          <w:szCs w:val="20"/>
        </w:rPr>
        <w:tab/>
      </w:r>
    </w:p>
    <w:p w14:paraId="5F75D3F8" w14:textId="37662D14" w:rsidR="00020411" w:rsidRPr="004D421B" w:rsidRDefault="00364F58" w:rsidP="0001725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Basic science</w:t>
      </w:r>
      <w:r w:rsidR="00620571" w:rsidRPr="00CB4D0B">
        <w:rPr>
          <w:rFonts w:ascii="Verdana" w:hAnsi="Verdana"/>
          <w:sz w:val="20"/>
          <w:szCs w:val="20"/>
        </w:rPr>
        <w:t xml:space="preserve"> and clinical research </w:t>
      </w:r>
      <w:r w:rsidR="00541974" w:rsidRPr="00CB4D0B">
        <w:rPr>
          <w:rFonts w:ascii="Verdana" w:hAnsi="Verdana"/>
          <w:sz w:val="20"/>
          <w:szCs w:val="20"/>
        </w:rPr>
        <w:t xml:space="preserve">related to </w:t>
      </w:r>
      <w:r w:rsidR="00CA2239" w:rsidRPr="00CB4D0B">
        <w:rPr>
          <w:rFonts w:ascii="Verdana" w:hAnsi="Verdana"/>
          <w:sz w:val="20"/>
          <w:szCs w:val="20"/>
        </w:rPr>
        <w:t>hepatitis-C</w:t>
      </w:r>
      <w:r w:rsidR="00B413C9" w:rsidRPr="00CB4D0B">
        <w:rPr>
          <w:rFonts w:ascii="Verdana" w:hAnsi="Verdana"/>
          <w:sz w:val="20"/>
          <w:szCs w:val="20"/>
        </w:rPr>
        <w:t>.</w:t>
      </w:r>
    </w:p>
    <w:p w14:paraId="65DC3B18" w14:textId="77777777" w:rsidR="004D421B" w:rsidRPr="004D421B" w:rsidRDefault="004D421B" w:rsidP="004D421B">
      <w:pPr>
        <w:rPr>
          <w:sz w:val="20"/>
          <w:szCs w:val="20"/>
        </w:rPr>
      </w:pPr>
    </w:p>
    <w:p w14:paraId="4651BC3E" w14:textId="5D03748E" w:rsidR="00020411" w:rsidRDefault="00020411" w:rsidP="00020411">
      <w:pPr>
        <w:tabs>
          <w:tab w:val="left" w:pos="6480"/>
        </w:tabs>
        <w:rPr>
          <w:rFonts w:ascii="Verdana" w:hAnsi="Verdana"/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 xml:space="preserve">Massachusetts </w:t>
      </w:r>
      <w:r w:rsidR="004D421B">
        <w:rPr>
          <w:rFonts w:ascii="Verdana" w:hAnsi="Verdana"/>
          <w:b/>
          <w:sz w:val="20"/>
          <w:szCs w:val="20"/>
        </w:rPr>
        <w:t xml:space="preserve">General Hospital, Department of </w:t>
      </w:r>
      <w:r w:rsidR="004D421B" w:rsidRPr="00E42FE3">
        <w:rPr>
          <w:rFonts w:ascii="Verdana" w:hAnsi="Verdana"/>
          <w:b/>
          <w:sz w:val="20"/>
          <w:szCs w:val="20"/>
        </w:rPr>
        <w:t>Gastroenterology and Liver Transplantation</w:t>
      </w:r>
      <w:r w:rsidR="004D421B" w:rsidRPr="00CB4D0B">
        <w:rPr>
          <w:rFonts w:ascii="Verdana" w:hAnsi="Verdana"/>
          <w:sz w:val="20"/>
          <w:szCs w:val="20"/>
        </w:rPr>
        <w:t>.</w:t>
      </w:r>
      <w:r w:rsidR="004D421B">
        <w:rPr>
          <w:rFonts w:ascii="Verdana" w:hAnsi="Verdana"/>
          <w:sz w:val="20"/>
          <w:szCs w:val="20"/>
        </w:rPr>
        <w:tab/>
      </w:r>
      <w:r w:rsidRPr="00220D22">
        <w:rPr>
          <w:rFonts w:ascii="Verdana" w:hAnsi="Verdana"/>
          <w:sz w:val="20"/>
          <w:szCs w:val="20"/>
        </w:rPr>
        <w:t>05/2000-08/2000</w:t>
      </w:r>
      <w:r w:rsidRPr="00E42FE3">
        <w:rPr>
          <w:rFonts w:ascii="Verdana" w:hAnsi="Verdana"/>
          <w:b/>
          <w:sz w:val="20"/>
          <w:szCs w:val="20"/>
        </w:rPr>
        <w:t xml:space="preserve">                          </w:t>
      </w:r>
    </w:p>
    <w:p w14:paraId="48AF669F" w14:textId="77777777" w:rsidR="00020411" w:rsidRPr="00CB4D0B" w:rsidRDefault="00020411" w:rsidP="00020411">
      <w:pPr>
        <w:tabs>
          <w:tab w:val="left" w:pos="6480"/>
        </w:tabs>
        <w:ind w:firstLine="720"/>
        <w:rPr>
          <w:sz w:val="20"/>
          <w:szCs w:val="20"/>
        </w:rPr>
      </w:pPr>
      <w:r w:rsidRPr="00CB4D0B">
        <w:rPr>
          <w:rFonts w:ascii="Verdana" w:hAnsi="Verdana"/>
          <w:i/>
          <w:sz w:val="20"/>
          <w:szCs w:val="20"/>
        </w:rPr>
        <w:t>Supervisor:  Raymond Chung, MD.</w:t>
      </w:r>
      <w:r>
        <w:rPr>
          <w:rFonts w:ascii="Verdana" w:hAnsi="Verdana"/>
          <w:sz w:val="20"/>
          <w:szCs w:val="20"/>
        </w:rPr>
        <w:tab/>
      </w:r>
    </w:p>
    <w:p w14:paraId="0C00C246" w14:textId="77777777" w:rsidR="00020411" w:rsidRPr="00CB4D0B" w:rsidRDefault="00020411" w:rsidP="0002041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 xml:space="preserve">Efficacy of Ribavirin and interferon combination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CB4D0B">
        <w:rPr>
          <w:rFonts w:ascii="Verdana" w:hAnsi="Verdana"/>
          <w:sz w:val="20"/>
          <w:szCs w:val="20"/>
        </w:rPr>
        <w:t xml:space="preserve">therapy in association with low and conventional </w:t>
      </w:r>
      <w:r>
        <w:rPr>
          <w:rFonts w:ascii="Verdana" w:hAnsi="Verdana"/>
          <w:sz w:val="20"/>
          <w:szCs w:val="20"/>
        </w:rPr>
        <w:t xml:space="preserve">                                </w:t>
      </w:r>
      <w:r w:rsidRPr="00CB4D0B">
        <w:rPr>
          <w:rFonts w:ascii="Verdana" w:hAnsi="Verdana"/>
          <w:sz w:val="20"/>
          <w:szCs w:val="20"/>
        </w:rPr>
        <w:t xml:space="preserve">dose steroid immunosuppression in hepatitis-C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="00364F58">
        <w:rPr>
          <w:rFonts w:ascii="Verdana" w:hAnsi="Verdana"/>
          <w:sz w:val="20"/>
          <w:szCs w:val="20"/>
        </w:rPr>
        <w:t>patients status-</w:t>
      </w:r>
      <w:r w:rsidRPr="00CB4D0B">
        <w:rPr>
          <w:rFonts w:ascii="Verdana" w:hAnsi="Verdana"/>
          <w:sz w:val="20"/>
          <w:szCs w:val="20"/>
        </w:rPr>
        <w:t>post liver transplantation.</w:t>
      </w:r>
    </w:p>
    <w:p w14:paraId="1429A91C" w14:textId="77777777" w:rsidR="00476202" w:rsidRPr="00CB4D0B" w:rsidRDefault="00476202" w:rsidP="0001725B">
      <w:pPr>
        <w:rPr>
          <w:rStyle w:val="Strong"/>
          <w:rFonts w:ascii="Verdana" w:hAnsi="Verdana"/>
          <w:sz w:val="20"/>
          <w:szCs w:val="20"/>
        </w:rPr>
      </w:pPr>
    </w:p>
    <w:p w14:paraId="1D495B0F" w14:textId="77777777" w:rsidR="00520211" w:rsidRPr="00CB4D0B" w:rsidRDefault="00520211" w:rsidP="00520211">
      <w:pPr>
        <w:rPr>
          <w:sz w:val="20"/>
          <w:szCs w:val="20"/>
        </w:rPr>
      </w:pPr>
    </w:p>
    <w:p w14:paraId="223717A8" w14:textId="77777777" w:rsidR="00017CFD" w:rsidRPr="00CB4D0B" w:rsidRDefault="00520211" w:rsidP="00020411">
      <w:pPr>
        <w:tabs>
          <w:tab w:val="left" w:pos="6480"/>
        </w:tabs>
        <w:rPr>
          <w:sz w:val="20"/>
          <w:szCs w:val="20"/>
        </w:rPr>
      </w:pPr>
      <w:r w:rsidRPr="00E42FE3">
        <w:rPr>
          <w:rFonts w:ascii="Verdana" w:hAnsi="Verdana"/>
          <w:b/>
          <w:sz w:val="20"/>
          <w:szCs w:val="20"/>
        </w:rPr>
        <w:t>The University of Vermont</w:t>
      </w:r>
      <w:r w:rsidR="00020411" w:rsidRPr="00E42FE3">
        <w:rPr>
          <w:rFonts w:ascii="Verdana" w:hAnsi="Verdana"/>
          <w:b/>
          <w:sz w:val="20"/>
          <w:szCs w:val="20"/>
        </w:rPr>
        <w:t>,</w:t>
      </w:r>
      <w:r w:rsidRPr="00E42FE3">
        <w:rPr>
          <w:rFonts w:ascii="Verdana" w:hAnsi="Verdana"/>
          <w:b/>
          <w:sz w:val="20"/>
          <w:szCs w:val="20"/>
        </w:rPr>
        <w:t xml:space="preserve"> School of Medicine</w:t>
      </w:r>
      <w:r w:rsidRPr="00CB4D0B">
        <w:rPr>
          <w:rFonts w:ascii="Verdana" w:hAnsi="Verdana"/>
          <w:sz w:val="20"/>
          <w:szCs w:val="20"/>
        </w:rPr>
        <w:tab/>
      </w:r>
      <w:r w:rsidR="00020411">
        <w:rPr>
          <w:rFonts w:ascii="Verdana" w:hAnsi="Verdana"/>
          <w:sz w:val="20"/>
          <w:szCs w:val="20"/>
        </w:rPr>
        <w:t>09/1998 - 06/</w:t>
      </w:r>
      <w:r w:rsidRPr="00CB4D0B">
        <w:rPr>
          <w:rFonts w:ascii="Verdana" w:hAnsi="Verdana"/>
          <w:sz w:val="20"/>
          <w:szCs w:val="20"/>
        </w:rPr>
        <w:t>2001  </w:t>
      </w:r>
    </w:p>
    <w:p w14:paraId="36934D44" w14:textId="77777777" w:rsidR="00017CFD" w:rsidRPr="00193A02" w:rsidRDefault="00017CFD" w:rsidP="001A0D23">
      <w:pPr>
        <w:tabs>
          <w:tab w:val="left" w:pos="6480"/>
        </w:tabs>
        <w:ind w:firstLine="720"/>
        <w:rPr>
          <w:rFonts w:ascii="Verdana" w:hAnsi="Verdana"/>
          <w:i/>
          <w:sz w:val="20"/>
          <w:szCs w:val="20"/>
        </w:rPr>
      </w:pPr>
      <w:r w:rsidRPr="00193A02">
        <w:rPr>
          <w:rFonts w:ascii="Verdana" w:hAnsi="Verdana"/>
          <w:i/>
          <w:sz w:val="20"/>
          <w:szCs w:val="20"/>
        </w:rPr>
        <w:t xml:space="preserve">Supervisor: </w:t>
      </w:r>
      <w:r w:rsidR="00520211" w:rsidRPr="00193A02">
        <w:rPr>
          <w:rFonts w:ascii="Verdana" w:hAnsi="Verdana"/>
          <w:i/>
          <w:sz w:val="20"/>
          <w:szCs w:val="20"/>
        </w:rPr>
        <w:t>Dennis Vane, MD</w:t>
      </w:r>
      <w:r w:rsidRPr="00193A02">
        <w:rPr>
          <w:rFonts w:ascii="Verdana" w:hAnsi="Verdana"/>
          <w:i/>
          <w:sz w:val="20"/>
          <w:szCs w:val="20"/>
        </w:rPr>
        <w:t>.</w:t>
      </w:r>
    </w:p>
    <w:p w14:paraId="4C07FD3F" w14:textId="77777777" w:rsidR="00520211" w:rsidRPr="00CB4D0B" w:rsidRDefault="00787522" w:rsidP="00017CF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T</w:t>
      </w:r>
      <w:r w:rsidR="00520211" w:rsidRPr="00CB4D0B">
        <w:rPr>
          <w:rFonts w:ascii="Verdana" w:hAnsi="Verdana"/>
          <w:sz w:val="20"/>
          <w:szCs w:val="20"/>
        </w:rPr>
        <w:t xml:space="preserve">he behavioral and histopathological </w:t>
      </w:r>
      <w:r w:rsidR="00017CFD" w:rsidRPr="00CB4D0B">
        <w:rPr>
          <w:rFonts w:ascii="Verdana" w:hAnsi="Verdana"/>
          <w:sz w:val="20"/>
          <w:szCs w:val="20"/>
        </w:rPr>
        <w:t xml:space="preserve">effects of </w:t>
      </w:r>
      <w:r w:rsidR="00A13C4E">
        <w:rPr>
          <w:rFonts w:ascii="Verdana" w:hAnsi="Verdana"/>
          <w:sz w:val="20"/>
          <w:szCs w:val="20"/>
        </w:rPr>
        <w:t xml:space="preserve">                             </w:t>
      </w:r>
      <w:r w:rsidR="00017CFD" w:rsidRPr="00CB4D0B">
        <w:rPr>
          <w:rFonts w:ascii="Verdana" w:hAnsi="Verdana"/>
          <w:sz w:val="20"/>
          <w:szCs w:val="20"/>
        </w:rPr>
        <w:t xml:space="preserve">multiple minor head </w:t>
      </w:r>
      <w:r w:rsidR="00520211" w:rsidRPr="00CB4D0B">
        <w:rPr>
          <w:rFonts w:ascii="Verdana" w:hAnsi="Verdana"/>
          <w:sz w:val="20"/>
          <w:szCs w:val="20"/>
        </w:rPr>
        <w:t xml:space="preserve">traumas in a rat model.  </w:t>
      </w:r>
    </w:p>
    <w:p w14:paraId="698B4807" w14:textId="77777777" w:rsidR="0080560F" w:rsidRDefault="0080560F" w:rsidP="00476202">
      <w:pPr>
        <w:rPr>
          <w:rStyle w:val="Strong"/>
          <w:rFonts w:ascii="Verdana" w:hAnsi="Verdana"/>
          <w:sz w:val="20"/>
          <w:szCs w:val="20"/>
        </w:rPr>
      </w:pPr>
    </w:p>
    <w:p w14:paraId="1F573532" w14:textId="0018AB98" w:rsidR="00520211" w:rsidRDefault="00A76189" w:rsidP="00476202">
      <w:pPr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4E948C" wp14:editId="05A5AC7C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486400" cy="0"/>
                <wp:effectExtent l="25400" t="25400" r="38100" b="38100"/>
                <wp:wrapThrough wrapText="bothSides">
                  <wp:wrapPolygon edited="0">
                    <wp:start x="-75" y="-2147483648"/>
                    <wp:lineTo x="-75" y="-2147483648"/>
                    <wp:lineTo x="21638" y="-2147483648"/>
                    <wp:lineTo x="21638" y="-2147483648"/>
                    <wp:lineTo x="-75" y="-2147483648"/>
                  </wp:wrapPolygon>
                </wp:wrapThrough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9A79" id="Line 4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65pt" to="6in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" strokecolor="#5a5a5a [2109]" strokeweight="1.5pt">
                <w10:wrap type="through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D6BAA2" wp14:editId="2BC2AB6D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86400" cy="0"/>
                <wp:effectExtent l="25400" t="25400" r="38100" b="38100"/>
                <wp:wrapThrough wrapText="bothSides">
                  <wp:wrapPolygon edited="0">
                    <wp:start x="-75" y="-2147483648"/>
                    <wp:lineTo x="-75" y="-2147483648"/>
                    <wp:lineTo x="21638" y="-2147483648"/>
                    <wp:lineTo x="21638" y="-2147483648"/>
                    <wp:lineTo x="-75" y="-2147483648"/>
                  </wp:wrapPolygon>
                </wp:wrapThrough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57AD" id="Line 4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" strokecolor="#5a5a5a [2109]" strokeweight="1.5pt">
                <w10:wrap type="through"/>
              </v:line>
            </w:pict>
          </mc:Fallback>
        </mc:AlternateContent>
      </w:r>
      <w:r w:rsidR="00D61135">
        <w:rPr>
          <w:rStyle w:val="Strong"/>
          <w:rFonts w:ascii="Verdana" w:hAnsi="Verdana"/>
          <w:sz w:val="20"/>
          <w:szCs w:val="20"/>
        </w:rPr>
        <w:t>EDUCATIONAL</w:t>
      </w:r>
      <w:r w:rsidR="00E37A75">
        <w:rPr>
          <w:rStyle w:val="Strong"/>
          <w:rFonts w:ascii="Verdana" w:hAnsi="Verdana"/>
          <w:sz w:val="20"/>
          <w:szCs w:val="20"/>
        </w:rPr>
        <w:t>/GME</w:t>
      </w:r>
      <w:r w:rsidR="00D61135">
        <w:rPr>
          <w:rStyle w:val="Strong"/>
          <w:rFonts w:ascii="Verdana" w:hAnsi="Verdana"/>
          <w:sz w:val="20"/>
          <w:szCs w:val="20"/>
        </w:rPr>
        <w:t xml:space="preserve"> COURSES</w:t>
      </w:r>
    </w:p>
    <w:p w14:paraId="3C110C8C" w14:textId="16060093" w:rsidR="00662B86" w:rsidRDefault="00662B86" w:rsidP="00662B86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The Ultimate Mid Winter Otolaryngology Meeting, Vail, CO</w:t>
      </w:r>
      <w:r>
        <w:rPr>
          <w:rFonts w:ascii="Verdana" w:hAnsi="Verdana"/>
          <w:b/>
          <w:iCs/>
          <w:sz w:val="20"/>
          <w:szCs w:val="20"/>
        </w:rPr>
        <w:t xml:space="preserve">. </w:t>
      </w:r>
      <w:r>
        <w:rPr>
          <w:rFonts w:ascii="Verdana" w:hAnsi="Verdana"/>
          <w:iCs/>
          <w:sz w:val="20"/>
          <w:szCs w:val="20"/>
        </w:rPr>
        <w:t xml:space="preserve">“The Management of Defects of the Scalp: Doing it Better”. 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>2/2015</w:t>
      </w:r>
    </w:p>
    <w:p w14:paraId="751B26A8" w14:textId="77777777" w:rsidR="00662B86" w:rsidRDefault="00662B86" w:rsidP="00662B86">
      <w:pPr>
        <w:ind w:left="720" w:hanging="720"/>
        <w:rPr>
          <w:rFonts w:ascii="Verdana" w:hAnsi="Verdana"/>
          <w:iCs/>
          <w:sz w:val="20"/>
          <w:szCs w:val="20"/>
        </w:rPr>
      </w:pPr>
    </w:p>
    <w:p w14:paraId="2DA6E608" w14:textId="6B045830" w:rsidR="00662B86" w:rsidRPr="00662B86" w:rsidRDefault="00662B86" w:rsidP="00662B86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The Ultimate Mid Winter Otolaryngology Meeting, Vail, CO</w:t>
      </w:r>
      <w:r w:rsidRPr="000D27EE">
        <w:rPr>
          <w:rFonts w:ascii="Verdana" w:hAnsi="Verdana"/>
          <w:b/>
          <w:iCs/>
          <w:sz w:val="20"/>
          <w:szCs w:val="20"/>
        </w:rPr>
        <w:t xml:space="preserve"> </w:t>
      </w:r>
      <w:r>
        <w:rPr>
          <w:rFonts w:ascii="Verdana" w:hAnsi="Verdana"/>
          <w:b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 xml:space="preserve">“Skin Cancer Panel Discussion—When is Primary Radiation Appropriate?”. 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>2/2015</w:t>
      </w:r>
    </w:p>
    <w:p w14:paraId="43ED82FF" w14:textId="77777777" w:rsidR="00662B86" w:rsidRDefault="00662B86" w:rsidP="00983C02">
      <w:pPr>
        <w:rPr>
          <w:rFonts w:ascii="Verdana" w:hAnsi="Verdana"/>
          <w:iCs/>
          <w:sz w:val="20"/>
          <w:szCs w:val="20"/>
        </w:rPr>
      </w:pPr>
    </w:p>
    <w:p w14:paraId="09C740E3" w14:textId="77777777" w:rsidR="00662B86" w:rsidRDefault="00662B86" w:rsidP="00983C02">
      <w:pPr>
        <w:rPr>
          <w:rFonts w:ascii="Verdana" w:hAnsi="Verdana"/>
          <w:iCs/>
          <w:sz w:val="20"/>
          <w:szCs w:val="20"/>
        </w:rPr>
      </w:pPr>
    </w:p>
    <w:p w14:paraId="1BAF4641" w14:textId="44DC9BD9" w:rsidR="00767F12" w:rsidRPr="00F0275A" w:rsidRDefault="00767F12" w:rsidP="00767F1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Trauma: Influencing Quality of Care. </w:t>
      </w:r>
      <w:r w:rsidR="002624CD">
        <w:rPr>
          <w:rFonts w:ascii="Verdana" w:hAnsi="Verdana"/>
          <w:iCs/>
          <w:sz w:val="20"/>
          <w:szCs w:val="20"/>
        </w:rPr>
        <w:t>University of Colorado, Dept of Surgery.  “</w:t>
      </w:r>
      <w:r>
        <w:rPr>
          <w:rFonts w:ascii="Verdana" w:hAnsi="Verdana"/>
          <w:iCs/>
          <w:sz w:val="20"/>
          <w:szCs w:val="20"/>
        </w:rPr>
        <w:t xml:space="preserve">Mandibular and Laryngeal Trauma” </w:t>
      </w:r>
      <w:r w:rsidR="002624CD">
        <w:rPr>
          <w:rFonts w:ascii="Verdana" w:hAnsi="Verdana"/>
          <w:iCs/>
          <w:sz w:val="20"/>
          <w:szCs w:val="20"/>
        </w:rPr>
        <w:tab/>
      </w:r>
      <w:r w:rsidR="002624CD">
        <w:rPr>
          <w:rFonts w:ascii="Verdana" w:hAnsi="Verdana"/>
          <w:iCs/>
          <w:sz w:val="20"/>
          <w:szCs w:val="20"/>
        </w:rPr>
        <w:tab/>
      </w:r>
      <w:r w:rsidR="002624CD">
        <w:rPr>
          <w:rFonts w:ascii="Verdana" w:hAnsi="Verdana"/>
          <w:iCs/>
          <w:sz w:val="20"/>
          <w:szCs w:val="20"/>
        </w:rPr>
        <w:tab/>
      </w:r>
      <w:r w:rsidR="002624CD">
        <w:rPr>
          <w:rFonts w:ascii="Verdana" w:hAnsi="Verdana"/>
          <w:iCs/>
          <w:sz w:val="20"/>
          <w:szCs w:val="20"/>
        </w:rPr>
        <w:tab/>
      </w:r>
      <w:r w:rsidR="002624CD"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>9/25/2014</w:t>
      </w:r>
    </w:p>
    <w:p w14:paraId="01CD8B6C" w14:textId="77777777" w:rsidR="00767F12" w:rsidRDefault="00767F12" w:rsidP="00983C02">
      <w:pPr>
        <w:rPr>
          <w:rFonts w:ascii="Verdana" w:hAnsi="Verdana"/>
          <w:iCs/>
          <w:sz w:val="20"/>
          <w:szCs w:val="20"/>
        </w:rPr>
      </w:pPr>
    </w:p>
    <w:p w14:paraId="456A5798" w14:textId="77777777" w:rsidR="00767F12" w:rsidRDefault="00767F12" w:rsidP="00983C02">
      <w:pPr>
        <w:rPr>
          <w:rFonts w:ascii="Verdana" w:hAnsi="Verdana"/>
          <w:iCs/>
          <w:sz w:val="20"/>
          <w:szCs w:val="20"/>
        </w:rPr>
      </w:pPr>
    </w:p>
    <w:p w14:paraId="5E53AD12" w14:textId="77777777" w:rsidR="002624CD" w:rsidRDefault="001D5D87" w:rsidP="002624CD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Facial Cosmetic Cadaver Course, For Brazilian Dermatologist. Lecture and Cadaver Course. Aurora, CO </w:t>
      </w:r>
      <w:r>
        <w:rPr>
          <w:rFonts w:ascii="Verdana" w:hAnsi="Verdana"/>
          <w:iCs/>
          <w:sz w:val="20"/>
          <w:szCs w:val="20"/>
        </w:rPr>
        <w:tab/>
        <w:t xml:space="preserve">Adam M. Terella, Andrew Winkler Course Co-directors </w:t>
      </w:r>
    </w:p>
    <w:p w14:paraId="6127BB6F" w14:textId="4B237231" w:rsidR="00E31B34" w:rsidRDefault="001D5D87" w:rsidP="002624CD">
      <w:pPr>
        <w:ind w:left="6480" w:firstLine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03/20/2014</w:t>
      </w:r>
    </w:p>
    <w:p w14:paraId="4C4E7F65" w14:textId="77777777" w:rsidR="00E31B34" w:rsidRDefault="00E31B34" w:rsidP="00983C02">
      <w:pPr>
        <w:rPr>
          <w:rFonts w:ascii="Verdana" w:hAnsi="Verdana"/>
          <w:iCs/>
          <w:sz w:val="20"/>
          <w:szCs w:val="20"/>
        </w:rPr>
      </w:pPr>
    </w:p>
    <w:p w14:paraId="0CB963F6" w14:textId="69A1348C" w:rsidR="00983C02" w:rsidRDefault="00983C02" w:rsidP="00983C0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American Academy of Facial Plastics and Reconstructive Surgery, “Rhinoplasty in Wegener’s Granulomatosis: An Update on Workup, Treatment and Surgical Care”, New Orleans, LA 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 xml:space="preserve">    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>10/20/2013</w:t>
      </w:r>
    </w:p>
    <w:p w14:paraId="6420BF98" w14:textId="77777777" w:rsidR="00983C02" w:rsidRDefault="00983C02" w:rsidP="00983C02">
      <w:pPr>
        <w:rPr>
          <w:rFonts w:ascii="Verdana" w:hAnsi="Verdana"/>
          <w:iCs/>
          <w:sz w:val="20"/>
          <w:szCs w:val="20"/>
        </w:rPr>
      </w:pPr>
    </w:p>
    <w:p w14:paraId="576304BB" w14:textId="77777777" w:rsidR="00983C02" w:rsidRDefault="00983C02" w:rsidP="00983C02">
      <w:pPr>
        <w:rPr>
          <w:rFonts w:ascii="Verdana" w:hAnsi="Verdana"/>
          <w:iCs/>
          <w:sz w:val="20"/>
          <w:szCs w:val="20"/>
        </w:rPr>
      </w:pPr>
    </w:p>
    <w:p w14:paraId="55C5C4BC" w14:textId="08E2129E" w:rsidR="000312F4" w:rsidRDefault="000312F4" w:rsidP="00983C0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Rhinoplasty Lab-Cadaver Dissection, University of Colorado, Department of Otolaryngology.  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>08/2013</w:t>
      </w:r>
    </w:p>
    <w:p w14:paraId="1F1949B9" w14:textId="77777777" w:rsidR="000312F4" w:rsidRDefault="000312F4" w:rsidP="00983C02">
      <w:pPr>
        <w:rPr>
          <w:rFonts w:ascii="Verdana" w:hAnsi="Verdana"/>
          <w:iCs/>
          <w:sz w:val="20"/>
          <w:szCs w:val="20"/>
        </w:rPr>
      </w:pPr>
    </w:p>
    <w:p w14:paraId="7726EDD5" w14:textId="77777777" w:rsidR="00983C02" w:rsidRDefault="00983C02" w:rsidP="00983C0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American Academy of Otolaryngology Annual Meeting, Washington DC.  “Cleft Lip and Palate Surgery: An Overview for Residents”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 xml:space="preserve">            9/10/2012</w:t>
      </w:r>
    </w:p>
    <w:p w14:paraId="2B7EEF61" w14:textId="77777777" w:rsidR="00983C02" w:rsidRDefault="00983C02" w:rsidP="00983C02">
      <w:pPr>
        <w:rPr>
          <w:rFonts w:ascii="Verdana" w:hAnsi="Verdana"/>
          <w:iCs/>
          <w:sz w:val="20"/>
          <w:szCs w:val="20"/>
        </w:rPr>
      </w:pPr>
    </w:p>
    <w:p w14:paraId="2D9354A7" w14:textId="77777777" w:rsidR="00983C02" w:rsidRDefault="00983C02" w:rsidP="00983C02">
      <w:pPr>
        <w:ind w:left="720" w:hanging="720"/>
        <w:rPr>
          <w:rFonts w:ascii="Verdana" w:hAnsi="Verdana"/>
          <w:iCs/>
          <w:sz w:val="20"/>
          <w:szCs w:val="20"/>
        </w:rPr>
      </w:pPr>
    </w:p>
    <w:p w14:paraId="6A9254FA" w14:textId="35667774" w:rsidR="00983C02" w:rsidRDefault="00983C02" w:rsidP="00983C0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American Academy of Facial Plastics and Reconstructive Surgery, “Basic Principles of Cleft Lip and Palate Management”, Washington DC, 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 xml:space="preserve">    9/7/2012</w:t>
      </w:r>
    </w:p>
    <w:p w14:paraId="5C14C157" w14:textId="77777777" w:rsidR="00983C02" w:rsidRDefault="00983C02" w:rsidP="0080560F">
      <w:pPr>
        <w:rPr>
          <w:rStyle w:val="Strong"/>
          <w:rFonts w:ascii="Verdana" w:hAnsi="Verdana"/>
          <w:b w:val="0"/>
          <w:sz w:val="20"/>
          <w:szCs w:val="20"/>
        </w:rPr>
      </w:pPr>
    </w:p>
    <w:p w14:paraId="234A0AF0" w14:textId="77777777" w:rsidR="00983C02" w:rsidRDefault="00983C02" w:rsidP="0080560F">
      <w:pPr>
        <w:rPr>
          <w:rStyle w:val="Strong"/>
          <w:rFonts w:ascii="Verdana" w:hAnsi="Verdana"/>
          <w:b w:val="0"/>
          <w:sz w:val="20"/>
          <w:szCs w:val="20"/>
        </w:rPr>
      </w:pPr>
    </w:p>
    <w:p w14:paraId="6FA09448" w14:textId="6EC150D9" w:rsidR="0080560F" w:rsidRDefault="0080560F" w:rsidP="0080560F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The Portland Aging Face Course</w:t>
      </w:r>
      <w:r w:rsidR="00AC0D22">
        <w:rPr>
          <w:rStyle w:val="Strong"/>
          <w:rFonts w:ascii="Verdana" w:hAnsi="Verdana"/>
          <w:b w:val="0"/>
          <w:sz w:val="20"/>
          <w:szCs w:val="20"/>
        </w:rPr>
        <w:t xml:space="preserve">, Oregon Health </w:t>
      </w:r>
      <w:r w:rsidR="00643FFE">
        <w:rPr>
          <w:rStyle w:val="Strong"/>
          <w:rFonts w:ascii="Verdana" w:hAnsi="Verdana"/>
          <w:b w:val="0"/>
          <w:sz w:val="20"/>
          <w:szCs w:val="20"/>
        </w:rPr>
        <w:t xml:space="preserve">&amp; </w:t>
      </w:r>
      <w:r w:rsidR="00AC0D22">
        <w:rPr>
          <w:rStyle w:val="Strong"/>
          <w:rFonts w:ascii="Verdana" w:hAnsi="Verdana"/>
          <w:b w:val="0"/>
          <w:sz w:val="20"/>
          <w:szCs w:val="20"/>
        </w:rPr>
        <w:t>Science University</w:t>
      </w:r>
      <w:r w:rsidR="00231D6B">
        <w:rPr>
          <w:rStyle w:val="Strong"/>
          <w:rFonts w:ascii="Verdana" w:hAnsi="Verdana"/>
          <w:b w:val="0"/>
          <w:sz w:val="20"/>
          <w:szCs w:val="20"/>
        </w:rPr>
        <w:t>. “Photo-Documentation in Aging Face Surgery”</w:t>
      </w:r>
      <w:r w:rsidR="00231D6B">
        <w:rPr>
          <w:rStyle w:val="Strong"/>
          <w:rFonts w:ascii="Verdana" w:hAnsi="Verdana"/>
          <w:b w:val="0"/>
          <w:sz w:val="20"/>
          <w:szCs w:val="20"/>
        </w:rPr>
        <w:tab/>
      </w:r>
      <w:r w:rsidR="00231D6B">
        <w:rPr>
          <w:rStyle w:val="Strong"/>
          <w:rFonts w:ascii="Verdana" w:hAnsi="Verdana"/>
          <w:b w:val="0"/>
          <w:sz w:val="20"/>
          <w:szCs w:val="20"/>
        </w:rPr>
        <w:tab/>
      </w:r>
      <w:r w:rsidR="00231D6B">
        <w:rPr>
          <w:rStyle w:val="Strong"/>
          <w:rFonts w:ascii="Verdana" w:hAnsi="Verdana"/>
          <w:b w:val="0"/>
          <w:sz w:val="20"/>
          <w:szCs w:val="20"/>
        </w:rPr>
        <w:tab/>
      </w:r>
      <w:r w:rsidR="00231D6B">
        <w:rPr>
          <w:rStyle w:val="Strong"/>
          <w:rFonts w:ascii="Verdana" w:hAnsi="Verdana"/>
          <w:b w:val="0"/>
          <w:sz w:val="20"/>
          <w:szCs w:val="20"/>
        </w:rPr>
        <w:tab/>
      </w:r>
      <w:r w:rsidR="00AC0D22">
        <w:rPr>
          <w:rStyle w:val="Strong"/>
          <w:rFonts w:ascii="Verdana" w:hAnsi="Verdana"/>
          <w:b w:val="0"/>
          <w:sz w:val="20"/>
          <w:szCs w:val="20"/>
        </w:rPr>
        <w:tab/>
        <w:t xml:space="preserve">     </w:t>
      </w:r>
      <w:r>
        <w:rPr>
          <w:rStyle w:val="Strong"/>
          <w:rFonts w:ascii="Verdana" w:hAnsi="Verdana"/>
          <w:b w:val="0"/>
          <w:sz w:val="20"/>
          <w:szCs w:val="20"/>
        </w:rPr>
        <w:t>07/2011</w:t>
      </w:r>
    </w:p>
    <w:p w14:paraId="7180815D" w14:textId="77777777" w:rsidR="004D2424" w:rsidRDefault="004D2424" w:rsidP="0080560F">
      <w:pPr>
        <w:rPr>
          <w:rStyle w:val="Strong"/>
          <w:rFonts w:ascii="Verdana" w:hAnsi="Verdana"/>
          <w:b w:val="0"/>
          <w:sz w:val="20"/>
          <w:szCs w:val="20"/>
        </w:rPr>
      </w:pPr>
    </w:p>
    <w:p w14:paraId="3D5C34E8" w14:textId="2CD8397B" w:rsidR="004D2424" w:rsidRPr="0080560F" w:rsidRDefault="004D2424" w:rsidP="0080560F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lastRenderedPageBreak/>
        <w:t xml:space="preserve">The Portland Aging </w:t>
      </w:r>
      <w:r w:rsidR="00643FFE">
        <w:rPr>
          <w:rStyle w:val="Strong"/>
          <w:rFonts w:ascii="Verdana" w:hAnsi="Verdana"/>
          <w:b w:val="0"/>
          <w:sz w:val="20"/>
          <w:szCs w:val="20"/>
        </w:rPr>
        <w:t>Face Course-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Cadaver Dissection, Oregon Health </w:t>
      </w:r>
      <w:r w:rsidR="00643FFE">
        <w:rPr>
          <w:rStyle w:val="Strong"/>
          <w:rFonts w:ascii="Verdana" w:hAnsi="Verdana"/>
          <w:b w:val="0"/>
          <w:sz w:val="20"/>
          <w:szCs w:val="20"/>
        </w:rPr>
        <w:t xml:space="preserve">&amp; </w:t>
      </w:r>
      <w:r>
        <w:rPr>
          <w:rStyle w:val="Strong"/>
          <w:rFonts w:ascii="Verdana" w:hAnsi="Verdana"/>
          <w:b w:val="0"/>
          <w:sz w:val="20"/>
          <w:szCs w:val="20"/>
        </w:rPr>
        <w:t>Science University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   07/2011</w:t>
      </w:r>
    </w:p>
    <w:p w14:paraId="7E65752E" w14:textId="77777777" w:rsidR="0080560F" w:rsidRDefault="0080560F" w:rsidP="00476202">
      <w:pPr>
        <w:rPr>
          <w:rStyle w:val="Strong"/>
          <w:rFonts w:ascii="Verdana" w:hAnsi="Verdana"/>
          <w:sz w:val="20"/>
          <w:szCs w:val="20"/>
        </w:rPr>
      </w:pPr>
    </w:p>
    <w:p w14:paraId="154D5CA0" w14:textId="3FB2357A" w:rsidR="0057277A" w:rsidRPr="00983C02" w:rsidRDefault="004D2424" w:rsidP="0057277A">
      <w:pPr>
        <w:rPr>
          <w:rStyle w:val="Strong"/>
          <w:rFonts w:ascii="Verdana" w:hAnsi="Verdana"/>
          <w:b w:val="0"/>
          <w:bCs w:val="0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 </w:t>
      </w:r>
    </w:p>
    <w:p w14:paraId="53E723CA" w14:textId="61BB64FA" w:rsidR="0057277A" w:rsidRPr="0080560F" w:rsidRDefault="0057277A" w:rsidP="0057277A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6372E84" wp14:editId="6E006773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486400" cy="0"/>
                <wp:effectExtent l="25400" t="25400" r="38100" b="38100"/>
                <wp:wrapThrough wrapText="bothSides">
                  <wp:wrapPolygon edited="0">
                    <wp:start x="-75" y="-2147483648"/>
                    <wp:lineTo x="-75" y="-2147483648"/>
                    <wp:lineTo x="21638" y="-2147483648"/>
                    <wp:lineTo x="21638" y="-2147483648"/>
                    <wp:lineTo x="-75" y="-2147483648"/>
                  </wp:wrapPolygon>
                </wp:wrapThrough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EDD2" id="Line 48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65pt" to="6in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" strokecolor="#5a5a5a [2109]" strokeweight="1.5pt">
                <w10:wrap type="through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08D9D64" wp14:editId="73DBCD7B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86400" cy="0"/>
                <wp:effectExtent l="25400" t="25400" r="38100" b="38100"/>
                <wp:wrapThrough wrapText="bothSides">
                  <wp:wrapPolygon edited="0">
                    <wp:start x="-75" y="-2147483648"/>
                    <wp:lineTo x="-75" y="-2147483648"/>
                    <wp:lineTo x="21638" y="-2147483648"/>
                    <wp:lineTo x="21638" y="-2147483648"/>
                    <wp:lineTo x="-75" y="-2147483648"/>
                  </wp:wrapPolygon>
                </wp:wrapThrough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2B5C3" id="Line 4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" strokecolor="#5a5a5a [2109]" strokeweight="1.5pt">
                <w10:wrap type="through"/>
              </v:line>
            </w:pict>
          </mc:Fallback>
        </mc:AlternateContent>
      </w:r>
      <w:r w:rsidR="004D2424">
        <w:rPr>
          <w:rStyle w:val="Strong"/>
          <w:rFonts w:ascii="Verdana" w:hAnsi="Verdana"/>
          <w:sz w:val="20"/>
          <w:szCs w:val="20"/>
        </w:rPr>
        <w:t>INVITED REVIEW ARTICLES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   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     </w:t>
      </w:r>
    </w:p>
    <w:p w14:paraId="0B5BE3CA" w14:textId="2B7330D0" w:rsidR="00A43752" w:rsidRDefault="00A43752" w:rsidP="00D25D39">
      <w:pPr>
        <w:rPr>
          <w:rFonts w:ascii="Verdana" w:hAnsi="Verdana"/>
          <w:b/>
          <w:sz w:val="20"/>
          <w:szCs w:val="20"/>
        </w:rPr>
      </w:pPr>
      <w:r w:rsidRPr="00D25D39">
        <w:rPr>
          <w:rFonts w:ascii="Verdana" w:hAnsi="Verdana"/>
          <w:b/>
          <w:sz w:val="20"/>
          <w:szCs w:val="20"/>
        </w:rPr>
        <w:t xml:space="preserve">Terella AM, </w:t>
      </w:r>
      <w:r w:rsidRPr="00D25D39">
        <w:rPr>
          <w:rFonts w:ascii="Verdana" w:hAnsi="Verdana"/>
          <w:sz w:val="20"/>
          <w:szCs w:val="20"/>
        </w:rPr>
        <w:t>Wang TD</w:t>
      </w:r>
      <w:r>
        <w:rPr>
          <w:rFonts w:ascii="Verdana" w:hAnsi="Verdana"/>
          <w:sz w:val="20"/>
          <w:szCs w:val="20"/>
        </w:rPr>
        <w:t>, Kim MM</w:t>
      </w:r>
      <w:r w:rsidRPr="00D25D39">
        <w:rPr>
          <w:rFonts w:ascii="Verdana" w:hAnsi="Verdana"/>
          <w:b/>
          <w:sz w:val="20"/>
          <w:szCs w:val="20"/>
        </w:rPr>
        <w:t>.</w:t>
      </w:r>
      <w:r w:rsidRPr="00D25D39">
        <w:rPr>
          <w:rFonts w:ascii="Verdana" w:hAnsi="Verdana" w:cs="Tahoma"/>
          <w:sz w:val="20"/>
          <w:szCs w:val="20"/>
        </w:rPr>
        <w:t xml:space="preserve">  </w:t>
      </w:r>
      <w:r>
        <w:rPr>
          <w:rFonts w:ascii="Verdana" w:hAnsi="Verdana"/>
          <w:bCs/>
          <w:sz w:val="20"/>
          <w:szCs w:val="20"/>
        </w:rPr>
        <w:t>Complications in Periorbital Surgery</w:t>
      </w:r>
      <w:r w:rsidRPr="00D25D39">
        <w:rPr>
          <w:rFonts w:ascii="Verdana" w:hAnsi="Verdana"/>
          <w:bCs/>
          <w:sz w:val="20"/>
          <w:szCs w:val="20"/>
        </w:rPr>
        <w:t xml:space="preserve">. </w:t>
      </w:r>
      <w:r w:rsidRPr="00D25D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Facial</w:t>
      </w:r>
      <w:r w:rsidR="00122D55">
        <w:rPr>
          <w:rFonts w:ascii="Verdana" w:hAnsi="Verdana"/>
          <w:i/>
          <w:sz w:val="20"/>
          <w:szCs w:val="20"/>
        </w:rPr>
        <w:t xml:space="preserve"> Plastic Surgery 2013; 29(01):064-070</w:t>
      </w:r>
    </w:p>
    <w:p w14:paraId="5F3E6418" w14:textId="77777777" w:rsidR="00A43752" w:rsidRDefault="00A43752" w:rsidP="00D25D39">
      <w:pPr>
        <w:rPr>
          <w:rFonts w:ascii="Verdana" w:hAnsi="Verdana"/>
          <w:b/>
          <w:sz w:val="20"/>
          <w:szCs w:val="20"/>
        </w:rPr>
      </w:pPr>
    </w:p>
    <w:p w14:paraId="3597A290" w14:textId="51883C11" w:rsidR="00D25D39" w:rsidRDefault="00D25D39" w:rsidP="00D25D39">
      <w:pPr>
        <w:rPr>
          <w:rFonts w:ascii="Verdana" w:hAnsi="Verdana"/>
          <w:i/>
          <w:sz w:val="20"/>
          <w:szCs w:val="20"/>
        </w:rPr>
      </w:pPr>
      <w:r w:rsidRPr="00D25D39">
        <w:rPr>
          <w:rFonts w:ascii="Verdana" w:hAnsi="Verdana"/>
          <w:b/>
          <w:sz w:val="20"/>
          <w:szCs w:val="20"/>
        </w:rPr>
        <w:t xml:space="preserve">Terella AM, </w:t>
      </w:r>
      <w:r w:rsidRPr="00D25D39">
        <w:rPr>
          <w:rFonts w:ascii="Verdana" w:hAnsi="Verdana"/>
          <w:sz w:val="20"/>
          <w:szCs w:val="20"/>
        </w:rPr>
        <w:t>Wang TD</w:t>
      </w:r>
      <w:r w:rsidRPr="00D25D39">
        <w:rPr>
          <w:rFonts w:ascii="Verdana" w:hAnsi="Verdana"/>
          <w:b/>
          <w:sz w:val="20"/>
          <w:szCs w:val="20"/>
        </w:rPr>
        <w:t>.</w:t>
      </w:r>
      <w:r w:rsidRPr="00D25D39">
        <w:rPr>
          <w:rFonts w:ascii="Verdana" w:hAnsi="Verdana" w:cs="Tahoma"/>
          <w:sz w:val="20"/>
          <w:szCs w:val="20"/>
        </w:rPr>
        <w:t xml:space="preserve">  </w:t>
      </w:r>
      <w:r w:rsidRPr="00D25D39">
        <w:rPr>
          <w:rFonts w:ascii="Verdana" w:hAnsi="Verdana"/>
          <w:bCs/>
          <w:sz w:val="20"/>
          <w:szCs w:val="20"/>
        </w:rPr>
        <w:t>Technical Considerations in Endoscopic Brow Lift</w:t>
      </w:r>
      <w:r w:rsidRPr="00D25D39">
        <w:rPr>
          <w:rFonts w:ascii="Verdana" w:hAnsi="Verdana"/>
          <w:sz w:val="20"/>
          <w:szCs w:val="20"/>
        </w:rPr>
        <w:t xml:space="preserve">. </w:t>
      </w:r>
      <w:r w:rsidRPr="00D25D39">
        <w:rPr>
          <w:rFonts w:ascii="Verdana" w:hAnsi="Verdana"/>
          <w:bCs/>
          <w:sz w:val="20"/>
          <w:szCs w:val="20"/>
        </w:rPr>
        <w:t>Brow and Upper Eyelid Surgery: Multi</w:t>
      </w:r>
      <w:r w:rsidR="00E37A75">
        <w:rPr>
          <w:rFonts w:ascii="Verdana" w:hAnsi="Verdana"/>
          <w:bCs/>
          <w:sz w:val="20"/>
          <w:szCs w:val="20"/>
        </w:rPr>
        <w:t>specialty Approach</w:t>
      </w:r>
      <w:r w:rsidRPr="00D25D39">
        <w:rPr>
          <w:rFonts w:ascii="Verdana" w:hAnsi="Verdana"/>
          <w:bCs/>
          <w:sz w:val="20"/>
          <w:szCs w:val="20"/>
        </w:rPr>
        <w:t xml:space="preserve">. </w:t>
      </w:r>
      <w:r w:rsidRPr="00D25D39">
        <w:rPr>
          <w:rFonts w:ascii="Verdana" w:hAnsi="Verdana"/>
          <w:sz w:val="20"/>
          <w:szCs w:val="20"/>
        </w:rPr>
        <w:t xml:space="preserve"> </w:t>
      </w:r>
      <w:r w:rsidRPr="00D25D39">
        <w:rPr>
          <w:rFonts w:ascii="Verdana" w:hAnsi="Verdana"/>
          <w:i/>
          <w:sz w:val="20"/>
          <w:szCs w:val="20"/>
        </w:rPr>
        <w:t>Clinics in Plastic Surgery</w:t>
      </w:r>
      <w:r w:rsidR="0000689E">
        <w:rPr>
          <w:rFonts w:ascii="Verdana" w:hAnsi="Verdana"/>
          <w:i/>
          <w:sz w:val="20"/>
          <w:szCs w:val="20"/>
        </w:rPr>
        <w:t xml:space="preserve">. </w:t>
      </w:r>
      <w:r w:rsidR="0000689E">
        <w:rPr>
          <w:rFonts w:ascii="Verdana" w:hAnsi="Verdana"/>
          <w:sz w:val="20"/>
          <w:szCs w:val="20"/>
        </w:rPr>
        <w:t>Ed. Azizzadeh B. Massry GG. Elsevier. Philadelphia, PA</w:t>
      </w:r>
      <w:r w:rsidRPr="00D25D39">
        <w:rPr>
          <w:rFonts w:ascii="Verdana" w:hAnsi="Verdana"/>
          <w:i/>
          <w:sz w:val="20"/>
          <w:szCs w:val="20"/>
        </w:rPr>
        <w:t xml:space="preserve"> </w:t>
      </w:r>
      <w:r w:rsidR="0000689E">
        <w:rPr>
          <w:rFonts w:ascii="Verdana" w:hAnsi="Verdana"/>
          <w:i/>
          <w:sz w:val="20"/>
          <w:szCs w:val="20"/>
        </w:rPr>
        <w:t>(1/2013</w:t>
      </w:r>
      <w:r w:rsidRPr="00D25D39">
        <w:rPr>
          <w:rFonts w:ascii="Verdana" w:hAnsi="Verdana"/>
          <w:i/>
          <w:sz w:val="20"/>
          <w:szCs w:val="20"/>
        </w:rPr>
        <w:t>)</w:t>
      </w:r>
    </w:p>
    <w:p w14:paraId="15444FF2" w14:textId="77777777" w:rsidR="00D25D39" w:rsidRPr="00D25D39" w:rsidRDefault="00D25D39" w:rsidP="00D25D39">
      <w:pPr>
        <w:rPr>
          <w:rFonts w:ascii="Verdana" w:hAnsi="Verdana"/>
          <w:i/>
          <w:sz w:val="20"/>
          <w:szCs w:val="20"/>
        </w:rPr>
      </w:pPr>
    </w:p>
    <w:p w14:paraId="6554E907" w14:textId="3DADD5CC" w:rsidR="0057277A" w:rsidRDefault="00AC0D22" w:rsidP="0057277A">
      <w:pPr>
        <w:rPr>
          <w:rFonts w:ascii="Verdana" w:hAnsi="Verdana" w:cs="Courier"/>
          <w:sz w:val="20"/>
          <w:szCs w:val="20"/>
        </w:rPr>
      </w:pPr>
      <w:r w:rsidRPr="00AC0D22">
        <w:rPr>
          <w:rFonts w:ascii="Verdana" w:hAnsi="Verdana" w:cs="Courier"/>
          <w:b/>
          <w:sz w:val="20"/>
          <w:szCs w:val="20"/>
        </w:rPr>
        <w:t>Terella AM</w:t>
      </w:r>
      <w:r w:rsidRPr="00AC0D22">
        <w:rPr>
          <w:rFonts w:ascii="Verdana" w:hAnsi="Verdana" w:cs="Courier"/>
          <w:sz w:val="20"/>
          <w:szCs w:val="20"/>
        </w:rPr>
        <w:t xml:space="preserve">, Wang TD. Debate on Current Topics in Facial Plastic Surgery: Upper Face Rejuvenation. </w:t>
      </w:r>
      <w:r w:rsidRPr="00D25D39">
        <w:rPr>
          <w:rFonts w:ascii="Verdana" w:hAnsi="Verdana" w:cs="Courier"/>
          <w:i/>
          <w:sz w:val="20"/>
          <w:szCs w:val="20"/>
        </w:rPr>
        <w:t>Facial Plastic Sur</w:t>
      </w:r>
      <w:r w:rsidR="00F32B55">
        <w:rPr>
          <w:rFonts w:ascii="Verdana" w:hAnsi="Verdana" w:cs="Courier"/>
          <w:i/>
          <w:sz w:val="20"/>
          <w:szCs w:val="20"/>
        </w:rPr>
        <w:t>gery Clinics. (submitted 10/2011</w:t>
      </w:r>
      <w:r w:rsidRPr="00D25D39">
        <w:rPr>
          <w:rFonts w:ascii="Verdana" w:hAnsi="Verdana" w:cs="Courier"/>
          <w:i/>
          <w:sz w:val="20"/>
          <w:szCs w:val="20"/>
        </w:rPr>
        <w:t>)</w:t>
      </w:r>
    </w:p>
    <w:p w14:paraId="3707F055" w14:textId="77777777" w:rsidR="00D25D39" w:rsidRDefault="00D25D39" w:rsidP="0057277A">
      <w:pPr>
        <w:rPr>
          <w:rFonts w:ascii="Verdana" w:hAnsi="Verdana" w:cs="Courier"/>
          <w:sz w:val="20"/>
          <w:szCs w:val="20"/>
        </w:rPr>
      </w:pPr>
    </w:p>
    <w:p w14:paraId="469BBE67" w14:textId="77777777" w:rsidR="00D25D39" w:rsidRPr="00AC0D22" w:rsidRDefault="00D25D39" w:rsidP="0057277A">
      <w:pPr>
        <w:rPr>
          <w:rFonts w:ascii="Verdana" w:hAnsi="Verdana"/>
          <w:sz w:val="20"/>
          <w:szCs w:val="20"/>
        </w:rPr>
      </w:pPr>
    </w:p>
    <w:p w14:paraId="057C99EC" w14:textId="77777777" w:rsidR="00835817" w:rsidRDefault="00835817" w:rsidP="0057277A">
      <w:pPr>
        <w:rPr>
          <w:rFonts w:ascii="Verdana" w:hAnsi="Verdana"/>
          <w:sz w:val="20"/>
          <w:szCs w:val="20"/>
        </w:rPr>
      </w:pPr>
    </w:p>
    <w:p w14:paraId="1829A730" w14:textId="779ABFC6" w:rsidR="00FC5540" w:rsidRPr="0080560F" w:rsidRDefault="00FC5540" w:rsidP="00FC5540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266E4D0" wp14:editId="5064E697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486400" cy="0"/>
                <wp:effectExtent l="25400" t="25400" r="38100" b="38100"/>
                <wp:wrapThrough wrapText="bothSides">
                  <wp:wrapPolygon edited="0">
                    <wp:start x="-75" y="-2147483648"/>
                    <wp:lineTo x="-75" y="-2147483648"/>
                    <wp:lineTo x="21638" y="-2147483648"/>
                    <wp:lineTo x="21638" y="-2147483648"/>
                    <wp:lineTo x="-75" y="-2147483648"/>
                  </wp:wrapPolygon>
                </wp:wrapThrough>
                <wp:docPr id="2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C08E" id="Line 4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65pt" to="6in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" strokecolor="#5a5a5a [2109]" strokeweight="1.5pt">
                <w10:wrap type="through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EEFF54" wp14:editId="70C61680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86400" cy="0"/>
                <wp:effectExtent l="25400" t="25400" r="38100" b="38100"/>
                <wp:wrapThrough wrapText="bothSides">
                  <wp:wrapPolygon edited="0">
                    <wp:start x="-75" y="-2147483648"/>
                    <wp:lineTo x="-75" y="-2147483648"/>
                    <wp:lineTo x="21638" y="-2147483648"/>
                    <wp:lineTo x="21638" y="-2147483648"/>
                    <wp:lineTo x="-75" y="-2147483648"/>
                  </wp:wrapPolygon>
                </wp:wrapThrough>
                <wp:docPr id="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943D" id="Line 4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" strokecolor="#5a5a5a [2109]" strokeweight="1.5pt">
                <w10:wrap type="through"/>
              </v:line>
            </w:pict>
          </mc:Fallback>
        </mc:AlternateContent>
      </w:r>
      <w:r w:rsidR="00643FFE">
        <w:rPr>
          <w:rStyle w:val="Strong"/>
          <w:rFonts w:ascii="Verdana" w:hAnsi="Verdana"/>
          <w:sz w:val="20"/>
          <w:szCs w:val="20"/>
        </w:rPr>
        <w:t>BOOK CHAPTERS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   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     </w:t>
      </w:r>
    </w:p>
    <w:p w14:paraId="10989AF8" w14:textId="69B2577B" w:rsidR="00317C89" w:rsidRDefault="00317C89" w:rsidP="00317C89">
      <w:r>
        <w:rPr>
          <w:rFonts w:ascii="Verdana" w:hAnsi="Verdana"/>
          <w:b/>
          <w:sz w:val="20"/>
          <w:szCs w:val="20"/>
        </w:rPr>
        <w:t>Terella AM.</w:t>
      </w:r>
      <w:r w:rsidRPr="00FC554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Skin Grafts and Local Flaps. I</w:t>
      </w:r>
      <w:r w:rsidRPr="00FC5540">
        <w:rPr>
          <w:rFonts w:ascii="Verdana" w:hAnsi="Verdana" w:cs="Tahoma"/>
          <w:sz w:val="20"/>
          <w:szCs w:val="20"/>
        </w:rPr>
        <w:t>n</w:t>
      </w:r>
      <w:r>
        <w:rPr>
          <w:rFonts w:ascii="Verdana" w:hAnsi="Verdana" w:cs="Tahoma"/>
          <w:sz w:val="20"/>
          <w:szCs w:val="20"/>
        </w:rPr>
        <w:t>:</w:t>
      </w:r>
      <w:r w:rsidRPr="00FC554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i/>
          <w:sz w:val="20"/>
          <w:szCs w:val="20"/>
        </w:rPr>
        <w:t>ENT Secrets</w:t>
      </w:r>
      <w:r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i/>
          <w:sz w:val="20"/>
          <w:szCs w:val="20"/>
        </w:rPr>
        <w:t>Forth Edition.</w:t>
      </w:r>
      <w:r>
        <w:rPr>
          <w:rFonts w:ascii="Verdana" w:hAnsi="Verdana" w:cs="Tahoma"/>
          <w:sz w:val="20"/>
          <w:szCs w:val="20"/>
        </w:rPr>
        <w:t xml:space="preserve"> Ed. Scholes, M</w:t>
      </w:r>
      <w:r w:rsidRPr="0083581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, Ramakrishnan. VR</w:t>
      </w:r>
      <w:r w:rsidRPr="0083581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Elsevier. (2016)</w:t>
      </w:r>
    </w:p>
    <w:p w14:paraId="160295D2" w14:textId="77777777" w:rsidR="00887C7E" w:rsidRDefault="00887C7E" w:rsidP="00835817">
      <w:pPr>
        <w:rPr>
          <w:rFonts w:ascii="Verdana" w:hAnsi="Verdana"/>
          <w:b/>
          <w:sz w:val="20"/>
          <w:szCs w:val="20"/>
        </w:rPr>
      </w:pPr>
    </w:p>
    <w:p w14:paraId="5D87B1A0" w14:textId="72F3F878" w:rsidR="00317C89" w:rsidRDefault="00317C89" w:rsidP="00317C89">
      <w:r w:rsidRPr="00317C89">
        <w:rPr>
          <w:rFonts w:ascii="Verdana" w:hAnsi="Verdana"/>
          <w:sz w:val="20"/>
          <w:szCs w:val="20"/>
        </w:rPr>
        <w:t>Ferril G</w:t>
      </w:r>
      <w:r>
        <w:rPr>
          <w:rFonts w:ascii="Verdana" w:hAnsi="Verdana"/>
          <w:b/>
          <w:sz w:val="20"/>
          <w:szCs w:val="20"/>
        </w:rPr>
        <w:t>.,Terella AM.</w:t>
      </w:r>
      <w:r w:rsidRPr="00FC554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</w:t>
      </w:r>
      <w:r w:rsidR="00562530">
        <w:rPr>
          <w:rFonts w:ascii="Verdana" w:hAnsi="Verdana" w:cs="Tahoma"/>
          <w:sz w:val="20"/>
          <w:szCs w:val="20"/>
        </w:rPr>
        <w:t>Facial Reanimation</w:t>
      </w:r>
      <w:r>
        <w:rPr>
          <w:rFonts w:ascii="Verdana" w:hAnsi="Verdana" w:cs="Tahoma"/>
          <w:sz w:val="20"/>
          <w:szCs w:val="20"/>
        </w:rPr>
        <w:t>. I</w:t>
      </w:r>
      <w:r w:rsidRPr="00FC5540">
        <w:rPr>
          <w:rFonts w:ascii="Verdana" w:hAnsi="Verdana" w:cs="Tahoma"/>
          <w:sz w:val="20"/>
          <w:szCs w:val="20"/>
        </w:rPr>
        <w:t>n</w:t>
      </w:r>
      <w:r>
        <w:rPr>
          <w:rFonts w:ascii="Verdana" w:hAnsi="Verdana" w:cs="Tahoma"/>
          <w:sz w:val="20"/>
          <w:szCs w:val="20"/>
        </w:rPr>
        <w:t>:</w:t>
      </w:r>
      <w:r w:rsidRPr="00FC554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i/>
          <w:sz w:val="20"/>
          <w:szCs w:val="20"/>
        </w:rPr>
        <w:t>ENT Secrets</w:t>
      </w:r>
      <w:r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i/>
          <w:sz w:val="20"/>
          <w:szCs w:val="20"/>
        </w:rPr>
        <w:t>Forth Edition.</w:t>
      </w:r>
      <w:r>
        <w:rPr>
          <w:rFonts w:ascii="Verdana" w:hAnsi="Verdana" w:cs="Tahoma"/>
          <w:sz w:val="20"/>
          <w:szCs w:val="20"/>
        </w:rPr>
        <w:t xml:space="preserve"> Ed. Scholes, M</w:t>
      </w:r>
      <w:r w:rsidRPr="00835817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, Ramakrishnan. VR</w:t>
      </w:r>
      <w:r w:rsidRPr="0083581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Elsevier. (2016)</w:t>
      </w:r>
    </w:p>
    <w:p w14:paraId="7C3A5095" w14:textId="77777777" w:rsidR="00887C7E" w:rsidRDefault="00887C7E" w:rsidP="00835817">
      <w:pPr>
        <w:rPr>
          <w:rFonts w:ascii="Verdana" w:hAnsi="Verdana"/>
          <w:b/>
          <w:sz w:val="20"/>
          <w:szCs w:val="20"/>
        </w:rPr>
      </w:pPr>
    </w:p>
    <w:p w14:paraId="39B63B44" w14:textId="37FE819E" w:rsidR="00317C89" w:rsidRPr="00562530" w:rsidRDefault="00562530" w:rsidP="00835817">
      <w:r>
        <w:rPr>
          <w:rFonts w:ascii="Verdana" w:hAnsi="Verdana"/>
          <w:sz w:val="20"/>
          <w:szCs w:val="20"/>
        </w:rPr>
        <w:t xml:space="preserve">Sokoya, M. </w:t>
      </w:r>
      <w:r w:rsidR="00317C89">
        <w:rPr>
          <w:rFonts w:ascii="Verdana" w:hAnsi="Verdana"/>
          <w:b/>
          <w:sz w:val="20"/>
          <w:szCs w:val="20"/>
        </w:rPr>
        <w:t>Terella AM.</w:t>
      </w:r>
      <w:r w:rsidR="00317C89" w:rsidRPr="00FC5540">
        <w:rPr>
          <w:rFonts w:ascii="Verdana" w:hAnsi="Verdana" w:cs="Tahoma"/>
          <w:sz w:val="20"/>
          <w:szCs w:val="20"/>
        </w:rPr>
        <w:t xml:space="preserve"> </w:t>
      </w:r>
      <w:r w:rsidR="00317C89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Anatomy and Embryology with Radiologic Correlates: Facial Plastic Surgery and Trauma</w:t>
      </w:r>
      <w:r w:rsidR="00317C89">
        <w:rPr>
          <w:rFonts w:ascii="Verdana" w:hAnsi="Verdana" w:cs="Tahoma"/>
          <w:sz w:val="20"/>
          <w:szCs w:val="20"/>
        </w:rPr>
        <w:t>. I</w:t>
      </w:r>
      <w:r w:rsidR="00317C89" w:rsidRPr="00FC5540">
        <w:rPr>
          <w:rFonts w:ascii="Verdana" w:hAnsi="Verdana" w:cs="Tahoma"/>
          <w:sz w:val="20"/>
          <w:szCs w:val="20"/>
        </w:rPr>
        <w:t>n</w:t>
      </w:r>
      <w:r w:rsidR="00317C89">
        <w:rPr>
          <w:rFonts w:ascii="Verdana" w:hAnsi="Verdana" w:cs="Tahoma"/>
          <w:sz w:val="20"/>
          <w:szCs w:val="20"/>
        </w:rPr>
        <w:t>:</w:t>
      </w:r>
      <w:r w:rsidR="00317C89" w:rsidRPr="00FC5540">
        <w:rPr>
          <w:rFonts w:ascii="Verdana" w:hAnsi="Verdana" w:cs="Tahoma"/>
          <w:sz w:val="20"/>
          <w:szCs w:val="20"/>
        </w:rPr>
        <w:t xml:space="preserve"> </w:t>
      </w:r>
      <w:r w:rsidR="00317C89">
        <w:rPr>
          <w:rFonts w:ascii="Verdana" w:hAnsi="Verdana" w:cs="Tahoma"/>
          <w:i/>
          <w:sz w:val="20"/>
          <w:szCs w:val="20"/>
        </w:rPr>
        <w:t>ENT Secrets</w:t>
      </w:r>
      <w:r w:rsidR="00317C89">
        <w:rPr>
          <w:rFonts w:ascii="Verdana" w:hAnsi="Verdana" w:cs="Tahoma"/>
          <w:sz w:val="20"/>
          <w:szCs w:val="20"/>
        </w:rPr>
        <w:t xml:space="preserve">. </w:t>
      </w:r>
      <w:r w:rsidR="00317C89">
        <w:rPr>
          <w:rFonts w:ascii="Verdana" w:hAnsi="Verdana" w:cs="Tahoma"/>
          <w:i/>
          <w:sz w:val="20"/>
          <w:szCs w:val="20"/>
        </w:rPr>
        <w:t>Forth Edition.</w:t>
      </w:r>
      <w:r w:rsidR="00317C89">
        <w:rPr>
          <w:rFonts w:ascii="Verdana" w:hAnsi="Verdana" w:cs="Tahoma"/>
          <w:sz w:val="20"/>
          <w:szCs w:val="20"/>
        </w:rPr>
        <w:t xml:space="preserve"> Ed. Scholes, M</w:t>
      </w:r>
      <w:r w:rsidR="00317C89" w:rsidRPr="00835817">
        <w:rPr>
          <w:rFonts w:ascii="Verdana" w:hAnsi="Verdana" w:cs="Tahoma"/>
          <w:sz w:val="20"/>
          <w:szCs w:val="20"/>
        </w:rPr>
        <w:t>.</w:t>
      </w:r>
      <w:r w:rsidR="00317C89">
        <w:rPr>
          <w:rFonts w:ascii="Verdana" w:hAnsi="Verdana" w:cs="Tahoma"/>
          <w:sz w:val="20"/>
          <w:szCs w:val="20"/>
        </w:rPr>
        <w:t>, Ramakrishnan. VR</w:t>
      </w:r>
      <w:r w:rsidR="00317C89" w:rsidRPr="00835817">
        <w:rPr>
          <w:rFonts w:ascii="Verdana" w:hAnsi="Verdana" w:cs="Tahoma"/>
          <w:sz w:val="20"/>
          <w:szCs w:val="20"/>
        </w:rPr>
        <w:t xml:space="preserve"> </w:t>
      </w:r>
      <w:r w:rsidR="00317C89">
        <w:rPr>
          <w:rFonts w:ascii="Verdana" w:hAnsi="Verdana"/>
          <w:sz w:val="20"/>
          <w:szCs w:val="20"/>
        </w:rPr>
        <w:t>Elsevier. (2016)</w:t>
      </w:r>
    </w:p>
    <w:p w14:paraId="2DDEF5C7" w14:textId="77777777" w:rsidR="00317C89" w:rsidRDefault="00317C89" w:rsidP="00835817">
      <w:pPr>
        <w:rPr>
          <w:rFonts w:ascii="Verdana" w:hAnsi="Verdana"/>
          <w:b/>
          <w:sz w:val="20"/>
          <w:szCs w:val="20"/>
        </w:rPr>
      </w:pPr>
    </w:p>
    <w:p w14:paraId="10FF959C" w14:textId="18299686" w:rsidR="00835817" w:rsidRDefault="00FC5540" w:rsidP="00835817">
      <w:r>
        <w:rPr>
          <w:rFonts w:ascii="Verdana" w:hAnsi="Verdana"/>
          <w:b/>
          <w:sz w:val="20"/>
          <w:szCs w:val="20"/>
        </w:rPr>
        <w:t xml:space="preserve">Terella AM, </w:t>
      </w:r>
      <w:r w:rsidRPr="00AC0D22">
        <w:rPr>
          <w:rFonts w:ascii="Verdana" w:hAnsi="Verdana"/>
          <w:sz w:val="20"/>
          <w:szCs w:val="20"/>
        </w:rPr>
        <w:t>Wang TD</w:t>
      </w:r>
      <w:r>
        <w:rPr>
          <w:rFonts w:ascii="Verdana" w:hAnsi="Verdana"/>
          <w:b/>
          <w:sz w:val="20"/>
          <w:szCs w:val="20"/>
        </w:rPr>
        <w:t>.</w:t>
      </w:r>
      <w:r w:rsidRPr="00FC5540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 Direct Browlift. I</w:t>
      </w:r>
      <w:r w:rsidRPr="00FC5540">
        <w:rPr>
          <w:rFonts w:ascii="Verdana" w:hAnsi="Verdana" w:cs="Tahoma"/>
          <w:sz w:val="20"/>
          <w:szCs w:val="20"/>
        </w:rPr>
        <w:t>n</w:t>
      </w:r>
      <w:r>
        <w:rPr>
          <w:rFonts w:ascii="Verdana" w:hAnsi="Verdana" w:cs="Tahoma"/>
          <w:sz w:val="20"/>
          <w:szCs w:val="20"/>
        </w:rPr>
        <w:t>:</w:t>
      </w:r>
      <w:r w:rsidRPr="00FC5540">
        <w:rPr>
          <w:rFonts w:ascii="Verdana" w:hAnsi="Verdana" w:cs="Tahoma"/>
          <w:sz w:val="20"/>
          <w:szCs w:val="20"/>
        </w:rPr>
        <w:t xml:space="preserve"> </w:t>
      </w:r>
      <w:r w:rsidRPr="00FC5540">
        <w:rPr>
          <w:rFonts w:ascii="Verdana" w:hAnsi="Verdana" w:cs="Tahoma"/>
          <w:i/>
          <w:sz w:val="20"/>
          <w:szCs w:val="20"/>
        </w:rPr>
        <w:t>Master Techniques in Otolaryngology - Head and Neck Surgery</w:t>
      </w:r>
      <w:r>
        <w:rPr>
          <w:rFonts w:ascii="Verdana" w:hAnsi="Verdana" w:cs="Tahoma"/>
          <w:sz w:val="20"/>
          <w:szCs w:val="20"/>
        </w:rPr>
        <w:t xml:space="preserve">. Ed. Meyers, </w:t>
      </w:r>
      <w:r w:rsidRPr="00835817">
        <w:rPr>
          <w:rFonts w:ascii="Verdana" w:hAnsi="Verdana" w:cs="Tahoma"/>
          <w:sz w:val="20"/>
          <w:szCs w:val="20"/>
        </w:rPr>
        <w:t xml:space="preserve">EN. </w:t>
      </w:r>
      <w:r w:rsidR="00835817" w:rsidRPr="00835817">
        <w:rPr>
          <w:rFonts w:ascii="Verdana" w:hAnsi="Verdana"/>
          <w:sz w:val="20"/>
          <w:szCs w:val="20"/>
        </w:rPr>
        <w:t>Wolters Kluwer/Lippincott Williams &amp; Wilkins</w:t>
      </w:r>
      <w:r w:rsidR="00835817">
        <w:rPr>
          <w:rFonts w:ascii="Verdana" w:hAnsi="Verdana"/>
          <w:sz w:val="20"/>
          <w:szCs w:val="20"/>
        </w:rPr>
        <w:t>. Philadelphia, PA (</w:t>
      </w:r>
      <w:r w:rsidR="00260F8D">
        <w:rPr>
          <w:rFonts w:ascii="Verdana" w:hAnsi="Verdana"/>
          <w:sz w:val="20"/>
          <w:szCs w:val="20"/>
        </w:rPr>
        <w:t>12/2013</w:t>
      </w:r>
      <w:r w:rsidR="00835817">
        <w:rPr>
          <w:rFonts w:ascii="Verdana" w:hAnsi="Verdana"/>
          <w:sz w:val="20"/>
          <w:szCs w:val="20"/>
        </w:rPr>
        <w:t>)</w:t>
      </w:r>
    </w:p>
    <w:p w14:paraId="14A38BDC" w14:textId="77777777" w:rsidR="00D25D39" w:rsidRPr="00FC5540" w:rsidRDefault="00D25D39" w:rsidP="00FC5540">
      <w:pPr>
        <w:rPr>
          <w:rStyle w:val="Strong"/>
          <w:rFonts w:ascii="Verdana" w:hAnsi="Verdana"/>
          <w:sz w:val="20"/>
          <w:szCs w:val="20"/>
        </w:rPr>
      </w:pPr>
    </w:p>
    <w:p w14:paraId="0A39BD4B" w14:textId="77777777" w:rsidR="00FC5540" w:rsidRPr="00FC5540" w:rsidRDefault="00FC5540" w:rsidP="0057277A">
      <w:pPr>
        <w:rPr>
          <w:rFonts w:ascii="Verdana" w:hAnsi="Verdana"/>
          <w:b/>
          <w:sz w:val="20"/>
          <w:szCs w:val="20"/>
        </w:rPr>
      </w:pPr>
    </w:p>
    <w:p w14:paraId="641FAA94" w14:textId="77777777" w:rsidR="00CE1F01" w:rsidRPr="00CB4D0B" w:rsidRDefault="00CE1F01" w:rsidP="00476202">
      <w:pPr>
        <w:rPr>
          <w:rFonts w:ascii="Verdana" w:hAnsi="Verdana"/>
          <w:sz w:val="20"/>
          <w:szCs w:val="20"/>
        </w:rPr>
      </w:pPr>
    </w:p>
    <w:p w14:paraId="2DDFE2C8" w14:textId="77777777" w:rsidR="00544054" w:rsidRPr="00CB4D0B" w:rsidRDefault="00A76189" w:rsidP="00544054">
      <w:pPr>
        <w:ind w:left="720"/>
        <w:rPr>
          <w:rStyle w:val="Strong"/>
          <w:rFonts w:ascii="Verdana" w:hAnsi="Verdana"/>
          <w:b w:val="0"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5A164C" wp14:editId="6D164DBA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486400" cy="0"/>
                <wp:effectExtent l="25400" t="23495" r="38100" b="4000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0FFB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6in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" strokecolor="#5a5a5a [2109]" strokeweight="1.5pt"/>
            </w:pict>
          </mc:Fallback>
        </mc:AlternateContent>
      </w:r>
    </w:p>
    <w:p w14:paraId="010BE588" w14:textId="77777777" w:rsidR="00476202" w:rsidRPr="00CB4D0B" w:rsidRDefault="0041381B" w:rsidP="00C25968">
      <w:pPr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PUBLICATIONS</w:t>
      </w:r>
    </w:p>
    <w:p w14:paraId="0BE3BD2A" w14:textId="314019F6" w:rsidR="0000689E" w:rsidRPr="002154A6" w:rsidRDefault="00A76189" w:rsidP="002154A6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B0DCF9" wp14:editId="1B19EE7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486400" cy="0"/>
                <wp:effectExtent l="25400" t="27305" r="38100" b="36195"/>
                <wp:wrapNone/>
                <wp:docPr id="1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1259" id="Line 3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6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" strokecolor="#5a5a5a [2109]" strokeweight="1.5pt"/>
            </w:pict>
          </mc:Fallback>
        </mc:AlternateContent>
      </w:r>
    </w:p>
    <w:p w14:paraId="37AA7AEF" w14:textId="4AE90813" w:rsidR="00562530" w:rsidRDefault="00562530" w:rsidP="004D073A">
      <w:pPr>
        <w:spacing w:after="60"/>
        <w:rPr>
          <w:rFonts w:ascii="Verdana" w:hAnsi="Verdana" w:cs="Calibri"/>
          <w:sz w:val="20"/>
          <w:szCs w:val="20"/>
        </w:rPr>
      </w:pPr>
      <w:r w:rsidRPr="00562530">
        <w:rPr>
          <w:rFonts w:ascii="Verdana" w:hAnsi="Verdana" w:cs="Calibri"/>
          <w:sz w:val="20"/>
          <w:szCs w:val="20"/>
        </w:rPr>
        <w:t xml:space="preserve">Miller M, Rosen S, Sokoya F, Ramakrishnan VR, </w:t>
      </w:r>
      <w:r w:rsidRPr="004E6D62">
        <w:rPr>
          <w:rFonts w:ascii="Verdana" w:hAnsi="Verdana" w:cs="Calibri"/>
          <w:b/>
          <w:sz w:val="20"/>
          <w:szCs w:val="20"/>
        </w:rPr>
        <w:t>Terella AM</w:t>
      </w:r>
      <w:r w:rsidR="004E6D62">
        <w:rPr>
          <w:rFonts w:ascii="Verdana" w:hAnsi="Verdana" w:cs="Calibri"/>
          <w:b/>
          <w:sz w:val="20"/>
          <w:szCs w:val="20"/>
        </w:rPr>
        <w:t xml:space="preserve">. </w:t>
      </w:r>
      <w:r w:rsidR="004E6D62">
        <w:rPr>
          <w:rFonts w:ascii="Verdana" w:hAnsi="Verdana" w:cs="Calibri"/>
          <w:sz w:val="20"/>
          <w:szCs w:val="20"/>
        </w:rPr>
        <w:t>Ergonomic Considerations in Reducing Physical Discomfort A</w:t>
      </w:r>
      <w:r w:rsidR="005112FE">
        <w:rPr>
          <w:rFonts w:ascii="Verdana" w:hAnsi="Verdana" w:cs="Calibri"/>
          <w:sz w:val="20"/>
          <w:szCs w:val="20"/>
        </w:rPr>
        <w:t>moung Facial Plastic Surgeons.</w:t>
      </w:r>
    </w:p>
    <w:p w14:paraId="6FAE6B90" w14:textId="5FF8BEF6" w:rsidR="004E6D62" w:rsidRPr="004E6D62" w:rsidRDefault="004E6D62" w:rsidP="004D073A">
      <w:pPr>
        <w:spacing w:after="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 w:cs="Calibri"/>
          <w:i/>
          <w:sz w:val="20"/>
          <w:szCs w:val="20"/>
        </w:rPr>
        <w:t>In preparation</w:t>
      </w:r>
    </w:p>
    <w:p w14:paraId="223AEE94" w14:textId="77777777" w:rsidR="00562530" w:rsidRDefault="00562530" w:rsidP="004D073A">
      <w:pPr>
        <w:spacing w:after="60"/>
        <w:rPr>
          <w:rFonts w:ascii="Verdana" w:hAnsi="Verdana"/>
          <w:iCs/>
          <w:sz w:val="20"/>
          <w:szCs w:val="20"/>
        </w:rPr>
      </w:pPr>
    </w:p>
    <w:p w14:paraId="222CECAC" w14:textId="7B138A38" w:rsidR="004D073A" w:rsidRPr="000304B2" w:rsidRDefault="004D073A" w:rsidP="004D073A">
      <w:pPr>
        <w:spacing w:after="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Barham H, Eusterman V. </w:t>
      </w:r>
      <w:r w:rsidRPr="00524FF0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 xml:space="preserve"> The Relationship of the Facial Nerve to the Condylar Process: A Cadaveric Study with Implications for Open Reduction Internal Fixation.  </w:t>
      </w:r>
      <w:r w:rsidR="00562530">
        <w:rPr>
          <w:rFonts w:ascii="Verdana" w:hAnsi="Verdana"/>
          <w:i/>
          <w:iCs/>
          <w:sz w:val="20"/>
          <w:szCs w:val="20"/>
        </w:rPr>
        <w:t>S</w:t>
      </w:r>
      <w:r>
        <w:rPr>
          <w:rFonts w:ascii="Verdana" w:hAnsi="Verdana"/>
          <w:i/>
          <w:iCs/>
          <w:sz w:val="20"/>
          <w:szCs w:val="20"/>
        </w:rPr>
        <w:t>ubmitted</w:t>
      </w:r>
      <w:r w:rsidR="00562530">
        <w:rPr>
          <w:rFonts w:ascii="Verdana" w:hAnsi="Verdana"/>
          <w:i/>
          <w:iCs/>
          <w:sz w:val="20"/>
          <w:szCs w:val="20"/>
        </w:rPr>
        <w:t xml:space="preserve"> (7/2015)</w:t>
      </w:r>
    </w:p>
    <w:p w14:paraId="17ACD27F" w14:textId="77777777" w:rsidR="00BE5F8E" w:rsidRDefault="00BE5F8E" w:rsidP="00D304B6">
      <w:pPr>
        <w:spacing w:after="60"/>
        <w:rPr>
          <w:rFonts w:ascii="Verdana" w:hAnsi="Verdana"/>
          <w:b/>
          <w:sz w:val="20"/>
          <w:szCs w:val="20"/>
        </w:rPr>
      </w:pPr>
    </w:p>
    <w:p w14:paraId="3AE3F4AF" w14:textId="55279C16" w:rsidR="004D073A" w:rsidRPr="004D073A" w:rsidRDefault="00385AD7" w:rsidP="004D073A">
      <w:pPr>
        <w:tabs>
          <w:tab w:val="left" w:pos="920"/>
        </w:tabs>
        <w:spacing w:after="60"/>
        <w:rPr>
          <w:rFonts w:ascii="Verdana" w:hAnsi="Verdana"/>
          <w:b/>
          <w:sz w:val="20"/>
          <w:szCs w:val="20"/>
        </w:rPr>
      </w:pPr>
      <w:r w:rsidRPr="004C2471">
        <w:rPr>
          <w:rFonts w:ascii="Verdana" w:hAnsi="Verdana"/>
          <w:b/>
          <w:sz w:val="20"/>
          <w:szCs w:val="20"/>
        </w:rPr>
        <w:t>Terella AM</w:t>
      </w:r>
      <w:r>
        <w:rPr>
          <w:rFonts w:ascii="Verdana" w:hAnsi="Verdana"/>
          <w:b/>
          <w:sz w:val="20"/>
          <w:szCs w:val="20"/>
        </w:rPr>
        <w:t>,</w:t>
      </w:r>
      <w:r w:rsidRPr="004C24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Mariner P, Cool C, Ramakrishnan V.</w:t>
      </w:r>
      <w:r w:rsidRPr="004D073A">
        <w:rPr>
          <w:rFonts w:ascii="Verdana" w:hAnsi="Verdana" w:cs="Verdana"/>
          <w:bCs/>
          <w:sz w:val="20"/>
          <w:szCs w:val="20"/>
        </w:rPr>
        <w:t xml:space="preserve"> </w:t>
      </w:r>
      <w:r w:rsidR="004D073A" w:rsidRPr="004D073A">
        <w:rPr>
          <w:rFonts w:ascii="Verdana" w:hAnsi="Verdana" w:cs="Verdana"/>
          <w:bCs/>
          <w:sz w:val="20"/>
          <w:szCs w:val="20"/>
        </w:rPr>
        <w:t xml:space="preserve">PEG hydrogel use in a novel animal model of </w:t>
      </w:r>
      <w:r w:rsidR="004D073A" w:rsidRPr="004D073A">
        <w:rPr>
          <w:rFonts w:ascii="Verdana" w:hAnsi="Verdana" w:cs="Arial"/>
          <w:sz w:val="20"/>
          <w:szCs w:val="20"/>
        </w:rPr>
        <w:t>minimally-invasive skull base defect reconstruction</w:t>
      </w:r>
      <w:r>
        <w:rPr>
          <w:rFonts w:ascii="Verdana" w:hAnsi="Verdana" w:cs="Arial"/>
          <w:sz w:val="20"/>
          <w:szCs w:val="20"/>
        </w:rPr>
        <w:t xml:space="preserve">.  </w:t>
      </w:r>
      <w:r w:rsidR="004D073A" w:rsidRPr="004D073A">
        <w:rPr>
          <w:rFonts w:ascii="Verdana" w:hAnsi="Verdana" w:cs="Arial"/>
          <w:sz w:val="20"/>
          <w:szCs w:val="20"/>
        </w:rPr>
        <w:t> </w:t>
      </w:r>
      <w:r>
        <w:rPr>
          <w:rFonts w:ascii="Verdana" w:hAnsi="Verdana"/>
          <w:i/>
          <w:sz w:val="20"/>
          <w:szCs w:val="20"/>
        </w:rPr>
        <w:t>In preparation</w:t>
      </w:r>
      <w:r w:rsidR="004D073A" w:rsidRPr="004D073A">
        <w:rPr>
          <w:rFonts w:ascii="Verdana" w:hAnsi="Verdana"/>
          <w:b/>
          <w:sz w:val="20"/>
          <w:szCs w:val="20"/>
        </w:rPr>
        <w:tab/>
      </w:r>
    </w:p>
    <w:p w14:paraId="562EABB9" w14:textId="77777777" w:rsidR="004D073A" w:rsidRDefault="004D073A" w:rsidP="00D304B6">
      <w:pPr>
        <w:spacing w:after="60"/>
        <w:rPr>
          <w:rFonts w:ascii="Verdana" w:hAnsi="Verdana"/>
          <w:b/>
          <w:sz w:val="20"/>
          <w:szCs w:val="20"/>
        </w:rPr>
      </w:pPr>
    </w:p>
    <w:p w14:paraId="1CABB211" w14:textId="576B4068" w:rsidR="004C2471" w:rsidRPr="004C2471" w:rsidRDefault="00D25D39" w:rsidP="00D304B6">
      <w:pPr>
        <w:spacing w:after="60"/>
        <w:rPr>
          <w:rFonts w:ascii="Verdana" w:hAnsi="Verdana"/>
          <w:sz w:val="20"/>
          <w:szCs w:val="20"/>
        </w:rPr>
      </w:pPr>
      <w:r w:rsidRPr="004C2471">
        <w:rPr>
          <w:rFonts w:ascii="Verdana" w:hAnsi="Verdana"/>
          <w:b/>
          <w:sz w:val="20"/>
          <w:szCs w:val="20"/>
        </w:rPr>
        <w:t>Terella AM</w:t>
      </w:r>
      <w:r>
        <w:rPr>
          <w:rFonts w:ascii="Verdana" w:hAnsi="Verdana"/>
          <w:b/>
          <w:sz w:val="20"/>
          <w:szCs w:val="20"/>
        </w:rPr>
        <w:t>,</w:t>
      </w:r>
      <w:r w:rsidRPr="004C2471">
        <w:rPr>
          <w:rFonts w:ascii="Verdana" w:hAnsi="Verdana"/>
          <w:sz w:val="20"/>
          <w:szCs w:val="20"/>
        </w:rPr>
        <w:t xml:space="preserve"> </w:t>
      </w:r>
      <w:r w:rsidR="004C2471" w:rsidRPr="004C2471">
        <w:rPr>
          <w:rFonts w:ascii="Verdana" w:hAnsi="Verdana"/>
          <w:sz w:val="20"/>
          <w:szCs w:val="20"/>
        </w:rPr>
        <w:t xml:space="preserve">Quintanilla-Dieck L, Wang TD. Definitive Management of Secondary Bilateral Cleft Lip and Nasal Deformity. </w:t>
      </w:r>
      <w:r w:rsidR="00385AD7">
        <w:rPr>
          <w:rFonts w:ascii="Verdana" w:hAnsi="Verdana"/>
          <w:i/>
          <w:sz w:val="20"/>
          <w:szCs w:val="20"/>
        </w:rPr>
        <w:t>In preparation</w:t>
      </w:r>
      <w:r w:rsidR="004C2471" w:rsidRPr="004C2471">
        <w:rPr>
          <w:rFonts w:ascii="Verdana" w:hAnsi="Verdana"/>
          <w:i/>
          <w:sz w:val="20"/>
          <w:szCs w:val="20"/>
        </w:rPr>
        <w:t>.</w:t>
      </w:r>
    </w:p>
    <w:p w14:paraId="5A1FFAB0" w14:textId="77777777" w:rsidR="00B804D1" w:rsidRDefault="00B804D1" w:rsidP="00D304B6">
      <w:pPr>
        <w:spacing w:after="60"/>
        <w:rPr>
          <w:rFonts w:ascii="Verdana" w:hAnsi="Verdana" w:cs="Arial"/>
          <w:b/>
          <w:noProof/>
          <w:sz w:val="20"/>
          <w:szCs w:val="20"/>
        </w:rPr>
      </w:pPr>
    </w:p>
    <w:p w14:paraId="2F54258D" w14:textId="30803536" w:rsidR="000304B2" w:rsidRDefault="000304B2" w:rsidP="00D304B6">
      <w:pPr>
        <w:spacing w:after="60"/>
        <w:rPr>
          <w:rFonts w:ascii="Verdana" w:hAnsi="Verdana"/>
          <w:i/>
          <w:iCs/>
          <w:sz w:val="20"/>
          <w:szCs w:val="20"/>
        </w:rPr>
      </w:pPr>
      <w:r w:rsidRPr="000304B2">
        <w:rPr>
          <w:rFonts w:ascii="Verdana" w:hAnsi="Verdana"/>
          <w:b/>
          <w:bCs/>
          <w:sz w:val="20"/>
          <w:szCs w:val="20"/>
        </w:rPr>
        <w:t>Terella A</w:t>
      </w:r>
      <w:r w:rsidRPr="000304B2">
        <w:rPr>
          <w:rFonts w:ascii="Verdana" w:hAnsi="Verdana"/>
          <w:sz w:val="20"/>
          <w:szCs w:val="20"/>
        </w:rPr>
        <w:t xml:space="preserve">, Winkler A. Clinics in Otolaryngology: Scar Revision: Utilizing the Geometric Broke Line Closure. </w:t>
      </w:r>
      <w:r>
        <w:rPr>
          <w:rFonts w:ascii="Verdana" w:hAnsi="Verdana"/>
          <w:i/>
          <w:iCs/>
          <w:sz w:val="20"/>
          <w:szCs w:val="20"/>
        </w:rPr>
        <w:t>In preparation.</w:t>
      </w:r>
    </w:p>
    <w:p w14:paraId="40C4EA52" w14:textId="77777777" w:rsidR="0000689E" w:rsidRDefault="0000689E" w:rsidP="00D304B6">
      <w:pPr>
        <w:spacing w:after="60"/>
        <w:rPr>
          <w:rFonts w:ascii="Verdana" w:hAnsi="Verdana" w:cs="Arial"/>
          <w:b/>
          <w:noProof/>
          <w:sz w:val="20"/>
          <w:szCs w:val="20"/>
        </w:rPr>
      </w:pPr>
    </w:p>
    <w:p w14:paraId="2A9B29C9" w14:textId="77777777" w:rsidR="00260189" w:rsidRPr="00CB4D0B" w:rsidRDefault="001F534C" w:rsidP="00D304B6">
      <w:pPr>
        <w:spacing w:after="60"/>
        <w:rPr>
          <w:rFonts w:ascii="Verdana" w:hAnsi="Verdana" w:cs="Arial"/>
          <w:noProof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, </w:t>
      </w:r>
      <w:r w:rsidRPr="00CB4D0B">
        <w:rPr>
          <w:rFonts w:ascii="Verdana" w:hAnsi="Verdana" w:cs="Arial"/>
          <w:noProof/>
          <w:sz w:val="20"/>
          <w:szCs w:val="20"/>
        </w:rPr>
        <w:t>Mariner P, Brown N,  Anseth K, Streubel SO. Repair of a Calvarial Defect with Biofactor and Stem Cell Embedded Poly(ethylene glycol) Scaffold</w:t>
      </w:r>
      <w:r w:rsidRPr="00CB4D0B">
        <w:rPr>
          <w:rFonts w:ascii="Verdana" w:hAnsi="Verdana" w:cs="Arial"/>
          <w:sz w:val="20"/>
          <w:szCs w:val="20"/>
        </w:rPr>
        <w:t xml:space="preserve">.  </w:t>
      </w:r>
      <w:r w:rsidR="00260189" w:rsidRPr="00CB4D0B">
        <w:rPr>
          <w:rStyle w:val="Strong"/>
          <w:rFonts w:ascii="Verdana" w:hAnsi="Verdana"/>
          <w:b w:val="0"/>
          <w:i/>
          <w:sz w:val="20"/>
          <w:szCs w:val="20"/>
        </w:rPr>
        <w:t>Arch</w:t>
      </w:r>
      <w:r w:rsidR="00B804D1">
        <w:rPr>
          <w:rStyle w:val="Strong"/>
          <w:rFonts w:ascii="Verdana" w:hAnsi="Verdana"/>
          <w:b w:val="0"/>
          <w:i/>
          <w:sz w:val="20"/>
          <w:szCs w:val="20"/>
        </w:rPr>
        <w:t xml:space="preserve"> of Facial Plast</w:t>
      </w:r>
      <w:r w:rsidR="00260189" w:rsidRPr="00CB4D0B">
        <w:rPr>
          <w:rStyle w:val="Strong"/>
          <w:rFonts w:ascii="Verdana" w:hAnsi="Verdana"/>
          <w:b w:val="0"/>
          <w:i/>
          <w:sz w:val="20"/>
          <w:szCs w:val="20"/>
        </w:rPr>
        <w:t xml:space="preserve"> Surg</w:t>
      </w:r>
      <w:r w:rsidR="00B804D1">
        <w:rPr>
          <w:rStyle w:val="Strong"/>
          <w:rFonts w:ascii="Verdana" w:hAnsi="Verdana"/>
          <w:b w:val="0"/>
          <w:i/>
          <w:sz w:val="20"/>
          <w:szCs w:val="20"/>
        </w:rPr>
        <w:t xml:space="preserve">. </w:t>
      </w:r>
      <w:r w:rsidR="00B804D1" w:rsidRPr="00B804D1">
        <w:rPr>
          <w:rStyle w:val="Strong"/>
          <w:rFonts w:ascii="Verdana" w:hAnsi="Verdana"/>
          <w:b w:val="0"/>
          <w:sz w:val="20"/>
          <w:szCs w:val="20"/>
        </w:rPr>
        <w:t>2010 May-Jun;12(3):166-71.</w:t>
      </w:r>
    </w:p>
    <w:p w14:paraId="1D9EC61C" w14:textId="77777777" w:rsidR="00DE413F" w:rsidRPr="00CB4D0B" w:rsidRDefault="00DE413F" w:rsidP="00E73F42">
      <w:pPr>
        <w:jc w:val="center"/>
        <w:rPr>
          <w:rStyle w:val="Strong"/>
          <w:rFonts w:ascii="Verdana" w:hAnsi="Verdana"/>
          <w:sz w:val="20"/>
          <w:szCs w:val="20"/>
        </w:rPr>
      </w:pPr>
    </w:p>
    <w:p w14:paraId="6F22DB96" w14:textId="77777777" w:rsidR="001B4A0A" w:rsidRPr="00CB4D0B" w:rsidRDefault="001B4A0A" w:rsidP="001B4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20"/>
          <w:szCs w:val="20"/>
        </w:rPr>
      </w:pPr>
      <w:r w:rsidRPr="00CB4D0B">
        <w:rPr>
          <w:rFonts w:ascii="Verdana" w:hAnsi="Verdana" w:cs="Arial"/>
          <w:sz w:val="20"/>
          <w:szCs w:val="20"/>
        </w:rPr>
        <w:t xml:space="preserve">Wartchow EP, Goin L, Schreiber J, Mierau GW, </w:t>
      </w:r>
      <w:r w:rsidRPr="00CB4D0B">
        <w:rPr>
          <w:rFonts w:ascii="Verdana" w:hAnsi="Verdana" w:cs="Arial"/>
          <w:b/>
          <w:sz w:val="20"/>
          <w:szCs w:val="20"/>
        </w:rPr>
        <w:t>Terella A</w:t>
      </w:r>
      <w:r w:rsidRPr="00CB4D0B">
        <w:rPr>
          <w:rFonts w:ascii="Verdana" w:hAnsi="Verdana" w:cs="Arial"/>
          <w:sz w:val="20"/>
          <w:szCs w:val="20"/>
        </w:rPr>
        <w:t xml:space="preserve">, Allen GC. Plexiform fibrohistiocytic tumor: ultrastructural studies may aid in discrimination from cellular neurothekeoma. </w:t>
      </w:r>
      <w:r w:rsidRPr="00CB4D0B">
        <w:rPr>
          <w:rFonts w:ascii="Verdana" w:hAnsi="Verdana" w:cs="Arial"/>
          <w:i/>
          <w:sz w:val="20"/>
          <w:szCs w:val="20"/>
        </w:rPr>
        <w:t>Ultrastruct Pathol</w:t>
      </w:r>
      <w:r w:rsidRPr="00CB4D0B">
        <w:rPr>
          <w:rFonts w:ascii="Verdana" w:hAnsi="Verdana" w:cs="Arial"/>
          <w:sz w:val="20"/>
          <w:szCs w:val="20"/>
        </w:rPr>
        <w:t xml:space="preserve">. 2009 Dec;33(6):286-92. </w:t>
      </w:r>
    </w:p>
    <w:p w14:paraId="274F0B45" w14:textId="77777777" w:rsidR="001B4A0A" w:rsidRPr="00CB4D0B" w:rsidRDefault="001B4A0A" w:rsidP="00D3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20"/>
          <w:szCs w:val="20"/>
        </w:rPr>
      </w:pPr>
    </w:p>
    <w:p w14:paraId="1E70209F" w14:textId="77777777" w:rsidR="00D304B6" w:rsidRPr="00CB4D0B" w:rsidRDefault="00D304B6" w:rsidP="00D3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20"/>
          <w:szCs w:val="20"/>
        </w:rPr>
      </w:pPr>
      <w:r w:rsidRPr="00CB4D0B">
        <w:rPr>
          <w:rFonts w:ascii="Verdana" w:hAnsi="Verdana" w:cs="Arial"/>
          <w:sz w:val="20"/>
          <w:szCs w:val="20"/>
        </w:rPr>
        <w:t xml:space="preserve">Corey KE, Servoss JC, Casson DR, Kim AY, Robbins GK, Franzini J, Twitchell K, Loomis SC, Abraczinskas DR, </w:t>
      </w:r>
      <w:r w:rsidRPr="00CB4D0B">
        <w:rPr>
          <w:rFonts w:ascii="Verdana" w:hAnsi="Verdana" w:cs="Arial"/>
          <w:b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, Dienstag JL, Chung RT. Pilot study of postexposure prophylaxis for hepatitis C virus in healthcare workers. </w:t>
      </w:r>
      <w:r w:rsidRPr="00CB4D0B">
        <w:rPr>
          <w:rFonts w:ascii="Verdana" w:hAnsi="Verdana" w:cs="Arial"/>
          <w:i/>
          <w:sz w:val="20"/>
          <w:szCs w:val="20"/>
        </w:rPr>
        <w:t>Infect Control Hosp Epidemiol</w:t>
      </w:r>
      <w:r w:rsidRPr="00CB4D0B">
        <w:rPr>
          <w:rFonts w:ascii="Verdana" w:hAnsi="Verdana" w:cs="Arial"/>
          <w:sz w:val="20"/>
          <w:szCs w:val="20"/>
        </w:rPr>
        <w:t xml:space="preserve">. 2009 Oct;30(10):1000-5. </w:t>
      </w:r>
    </w:p>
    <w:p w14:paraId="4EA04356" w14:textId="77777777" w:rsidR="001B4A0A" w:rsidRPr="00CB4D0B" w:rsidRDefault="001B4A0A" w:rsidP="001B4A0A">
      <w:pPr>
        <w:pStyle w:val="HTMLPreformatted"/>
        <w:rPr>
          <w:rFonts w:ascii="Verdana" w:hAnsi="Verdana" w:cs="Arial"/>
        </w:rPr>
      </w:pPr>
    </w:p>
    <w:p w14:paraId="75441055" w14:textId="77777777" w:rsidR="001B4A0A" w:rsidRPr="00CB4D0B" w:rsidRDefault="001B4A0A" w:rsidP="001B4A0A">
      <w:pPr>
        <w:pStyle w:val="HTMLPreformatted"/>
        <w:rPr>
          <w:rFonts w:ascii="Verdana" w:hAnsi="Verdana" w:cs="Arial"/>
        </w:rPr>
      </w:pPr>
      <w:r w:rsidRPr="00CB4D0B">
        <w:rPr>
          <w:rFonts w:ascii="Verdana" w:hAnsi="Verdana" w:cs="Arial"/>
        </w:rPr>
        <w:t>Leung JY, Zhu AX, Gordon FD, Pratt DS, Mithoefer A, Garrigan K</w:t>
      </w:r>
      <w:r w:rsidRPr="00CB4D0B">
        <w:rPr>
          <w:rFonts w:ascii="Verdana" w:hAnsi="Verdana" w:cs="Arial"/>
          <w:b/>
        </w:rPr>
        <w:t>, Terella A</w:t>
      </w:r>
      <w:r w:rsidRPr="00CB4D0B">
        <w:rPr>
          <w:rFonts w:ascii="Verdana" w:hAnsi="Verdana" w:cs="Arial"/>
        </w:rPr>
        <w:t>, Hertl M, Cosimi AB, Chung RT. Liver transplantation outcomes for early-stage hepatocellular carcinoma: results of a multicenter study</w:t>
      </w:r>
      <w:r w:rsidRPr="00CB4D0B">
        <w:rPr>
          <w:rFonts w:ascii="Verdana" w:hAnsi="Verdana" w:cs="Arial"/>
          <w:i/>
        </w:rPr>
        <w:t>. Liver Transpl</w:t>
      </w:r>
      <w:r w:rsidRPr="00CB4D0B">
        <w:rPr>
          <w:rFonts w:ascii="Verdana" w:hAnsi="Verdana" w:cs="Arial"/>
        </w:rPr>
        <w:t>. 2004 Nov;10(11):1343-54.</w:t>
      </w:r>
    </w:p>
    <w:p w14:paraId="4F3381C4" w14:textId="77777777" w:rsidR="001B4A0A" w:rsidRPr="00CB4D0B" w:rsidRDefault="001B4A0A" w:rsidP="001B4A0A">
      <w:pPr>
        <w:rPr>
          <w:rFonts w:ascii="Verdana" w:hAnsi="Verdana" w:cs="Arial"/>
          <w:sz w:val="20"/>
          <w:szCs w:val="20"/>
        </w:rPr>
      </w:pPr>
    </w:p>
    <w:p w14:paraId="060623D5" w14:textId="77777777" w:rsidR="001B4A0A" w:rsidRPr="00CB4D0B" w:rsidRDefault="001B4A0A" w:rsidP="001B4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20"/>
          <w:szCs w:val="20"/>
        </w:rPr>
      </w:pPr>
      <w:r w:rsidRPr="00CB4D0B">
        <w:rPr>
          <w:rFonts w:ascii="Verdana" w:hAnsi="Verdana" w:cs="Arial"/>
          <w:sz w:val="20"/>
          <w:szCs w:val="20"/>
        </w:rPr>
        <w:t xml:space="preserve">Delgado-Borrego A, Casson D, Schoenfeld D, Somsouk M, </w:t>
      </w:r>
      <w:r w:rsidRPr="00CB4D0B">
        <w:rPr>
          <w:rFonts w:ascii="Verdana" w:hAnsi="Verdana" w:cs="Arial"/>
          <w:b/>
          <w:sz w:val="20"/>
          <w:szCs w:val="20"/>
        </w:rPr>
        <w:t>Terella A</w:t>
      </w:r>
      <w:r w:rsidRPr="00CB4D0B">
        <w:rPr>
          <w:rFonts w:ascii="Verdana" w:hAnsi="Verdana" w:cs="Arial"/>
          <w:sz w:val="20"/>
          <w:szCs w:val="20"/>
        </w:rPr>
        <w:t xml:space="preserve">, Jordan SH, Bhan A, Baid S, Cosimi AB, Pascual M, Chung RT. Hepatitis C virus is independently associated with increased insulin resistance after liver transplantation. </w:t>
      </w:r>
      <w:r w:rsidRPr="00CB4D0B">
        <w:rPr>
          <w:rFonts w:ascii="Verdana" w:hAnsi="Verdana" w:cs="Arial"/>
          <w:i/>
          <w:sz w:val="20"/>
          <w:szCs w:val="20"/>
        </w:rPr>
        <w:t>Transplantation</w:t>
      </w:r>
      <w:r w:rsidRPr="00CB4D0B">
        <w:rPr>
          <w:rFonts w:ascii="Verdana" w:hAnsi="Verdana" w:cs="Arial"/>
          <w:sz w:val="20"/>
          <w:szCs w:val="20"/>
        </w:rPr>
        <w:t xml:space="preserve">. 2004 Mar 15;77(5):703-10. </w:t>
      </w:r>
    </w:p>
    <w:p w14:paraId="34995DDF" w14:textId="77777777" w:rsidR="00D304B6" w:rsidRPr="00CB4D0B" w:rsidRDefault="00D304B6" w:rsidP="00D304B6">
      <w:pPr>
        <w:pStyle w:val="HTMLPreformatted"/>
        <w:rPr>
          <w:rFonts w:ascii="Verdana" w:hAnsi="Verdana" w:cs="Arial"/>
        </w:rPr>
      </w:pPr>
    </w:p>
    <w:p w14:paraId="7AB31664" w14:textId="77777777" w:rsidR="00D304B6" w:rsidRPr="00CB4D0B" w:rsidRDefault="00D304B6" w:rsidP="00D304B6">
      <w:pPr>
        <w:pStyle w:val="HTMLPreformatted"/>
        <w:rPr>
          <w:rFonts w:ascii="Verdana" w:hAnsi="Verdana" w:cs="Arial"/>
        </w:rPr>
      </w:pPr>
      <w:r w:rsidRPr="00CB4D0B">
        <w:rPr>
          <w:rFonts w:ascii="Verdana" w:hAnsi="Verdana" w:cs="Arial"/>
        </w:rPr>
        <w:t xml:space="preserve">Leung JY, Abraczinskas DR, Bhan AK, </w:t>
      </w:r>
      <w:r w:rsidRPr="00CB4D0B">
        <w:rPr>
          <w:rFonts w:ascii="Verdana" w:hAnsi="Verdana" w:cs="Arial"/>
          <w:b/>
        </w:rPr>
        <w:t>Terella AM</w:t>
      </w:r>
      <w:r w:rsidRPr="00CB4D0B">
        <w:rPr>
          <w:rFonts w:ascii="Verdana" w:hAnsi="Verdana" w:cs="Arial"/>
        </w:rPr>
        <w:t xml:space="preserve">, Pascual M, Cosimi AB, Chung RT. Recurrent allograft HCV presenting as acute cellular rejection: successful management with interferon and ribavirin alone. </w:t>
      </w:r>
      <w:r w:rsidRPr="00CB4D0B">
        <w:rPr>
          <w:rFonts w:ascii="Verdana" w:hAnsi="Verdana" w:cs="Arial"/>
          <w:i/>
        </w:rPr>
        <w:t>Clin Transplant</w:t>
      </w:r>
      <w:r w:rsidRPr="00CB4D0B">
        <w:rPr>
          <w:rFonts w:ascii="Verdana" w:hAnsi="Verdana" w:cs="Arial"/>
        </w:rPr>
        <w:t>. 2003 Jun;17(3):275-83.</w:t>
      </w:r>
    </w:p>
    <w:p w14:paraId="436EE720" w14:textId="77777777" w:rsidR="00D304B6" w:rsidRPr="00CB4D0B" w:rsidRDefault="00D304B6" w:rsidP="00D304B6">
      <w:pPr>
        <w:rPr>
          <w:rFonts w:ascii="Verdana" w:hAnsi="Verdana" w:cs="Arial"/>
          <w:sz w:val="20"/>
          <w:szCs w:val="20"/>
        </w:rPr>
      </w:pPr>
    </w:p>
    <w:p w14:paraId="10A58694" w14:textId="77777777" w:rsidR="001B4A0A" w:rsidRPr="00CB4D0B" w:rsidRDefault="001B4A0A" w:rsidP="001B4A0A">
      <w:pPr>
        <w:pStyle w:val="HTMLPreformatted"/>
        <w:rPr>
          <w:rFonts w:ascii="Verdana" w:hAnsi="Verdana" w:cs="Arial"/>
        </w:rPr>
      </w:pPr>
      <w:r w:rsidRPr="00CB4D0B">
        <w:rPr>
          <w:rFonts w:ascii="Verdana" w:hAnsi="Verdana" w:cs="Arial"/>
        </w:rPr>
        <w:t xml:space="preserve">Somsouk M, Lauer GM, Casson D, </w:t>
      </w:r>
      <w:r w:rsidRPr="00CB4D0B">
        <w:rPr>
          <w:rFonts w:ascii="Verdana" w:hAnsi="Verdana" w:cs="Arial"/>
          <w:b/>
        </w:rPr>
        <w:t>Terella A</w:t>
      </w:r>
      <w:r w:rsidRPr="00CB4D0B">
        <w:rPr>
          <w:rFonts w:ascii="Verdana" w:hAnsi="Verdana" w:cs="Arial"/>
        </w:rPr>
        <w:t xml:space="preserve">, Day CL, Walker BD, Chung RT. Spontaneous resolution of chronic hepatitis C virus disease after withdrawal of immunosuppression. </w:t>
      </w:r>
      <w:r w:rsidRPr="00CB4D0B">
        <w:rPr>
          <w:rFonts w:ascii="Verdana" w:hAnsi="Verdana" w:cs="Arial"/>
          <w:i/>
        </w:rPr>
        <w:t>Gastroenterology</w:t>
      </w:r>
      <w:r w:rsidRPr="00CB4D0B">
        <w:rPr>
          <w:rFonts w:ascii="Verdana" w:hAnsi="Verdana" w:cs="Arial"/>
        </w:rPr>
        <w:t xml:space="preserve">. 2003 Jun;124(7):1946-9. </w:t>
      </w:r>
    </w:p>
    <w:p w14:paraId="392887F9" w14:textId="77777777" w:rsidR="00164BB6" w:rsidRDefault="00164BB6" w:rsidP="00164BB6">
      <w:pPr>
        <w:pStyle w:val="HTMLPreformatted"/>
        <w:rPr>
          <w:rFonts w:ascii="Verdana" w:hAnsi="Verdana" w:cs="Arial"/>
        </w:rPr>
      </w:pPr>
    </w:p>
    <w:p w14:paraId="62F53BBD" w14:textId="77777777" w:rsidR="00164BB6" w:rsidRPr="00CB4D0B" w:rsidRDefault="00164BB6" w:rsidP="00164BB6">
      <w:pPr>
        <w:pStyle w:val="HTMLPreformatted"/>
        <w:rPr>
          <w:rFonts w:ascii="Verdana" w:hAnsi="Verdana" w:cs="Arial"/>
        </w:rPr>
      </w:pPr>
      <w:r w:rsidRPr="00CB4D0B">
        <w:rPr>
          <w:rFonts w:ascii="Verdana" w:hAnsi="Verdana" w:cs="Arial"/>
        </w:rPr>
        <w:t xml:space="preserve">Contreras AM, Hiasa Y, He W, </w:t>
      </w:r>
      <w:r w:rsidRPr="00CB4D0B">
        <w:rPr>
          <w:rFonts w:ascii="Verdana" w:hAnsi="Verdana" w:cs="Arial"/>
          <w:b/>
        </w:rPr>
        <w:t>Terella A</w:t>
      </w:r>
      <w:r w:rsidRPr="00CB4D0B">
        <w:rPr>
          <w:rFonts w:ascii="Verdana" w:hAnsi="Verdana" w:cs="Arial"/>
        </w:rPr>
        <w:t xml:space="preserve">, Schmidt EV, Chung RT. Viral RNA mutations are region specific and increased by ribavirin in a full-length hepatitis C virus replication system. </w:t>
      </w:r>
      <w:r w:rsidRPr="00CB4D0B">
        <w:rPr>
          <w:rFonts w:ascii="Verdana" w:hAnsi="Verdana" w:cs="Arial"/>
          <w:i/>
        </w:rPr>
        <w:t>J Virol</w:t>
      </w:r>
      <w:r w:rsidRPr="00CB4D0B">
        <w:rPr>
          <w:rFonts w:ascii="Verdana" w:hAnsi="Verdana" w:cs="Arial"/>
        </w:rPr>
        <w:t xml:space="preserve">. 2002 Sep;76(17):8505-17. </w:t>
      </w:r>
    </w:p>
    <w:p w14:paraId="7501AB28" w14:textId="77777777" w:rsidR="001B4A0A" w:rsidRPr="00CB4D0B" w:rsidRDefault="001B4A0A" w:rsidP="00D3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20"/>
          <w:szCs w:val="20"/>
        </w:rPr>
      </w:pPr>
    </w:p>
    <w:p w14:paraId="5C101424" w14:textId="77777777" w:rsidR="00D304B6" w:rsidRPr="00CB4D0B" w:rsidRDefault="00D304B6" w:rsidP="00D3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20"/>
          <w:szCs w:val="20"/>
        </w:rPr>
      </w:pPr>
      <w:r w:rsidRPr="00CB4D0B">
        <w:rPr>
          <w:rFonts w:ascii="Verdana" w:hAnsi="Verdana" w:cs="Arial"/>
          <w:sz w:val="20"/>
          <w:szCs w:val="20"/>
        </w:rPr>
        <w:t xml:space="preserve">DeRoss AL, Adams JE, Vane DW, Russell SJ, </w:t>
      </w:r>
      <w:r w:rsidRPr="00CB4D0B">
        <w:rPr>
          <w:rFonts w:ascii="Verdana" w:hAnsi="Verdana" w:cs="Arial"/>
          <w:b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, Wald SL. Multiple head injuries in rats: effects on behavior. </w:t>
      </w:r>
      <w:r w:rsidRPr="00CB4D0B">
        <w:rPr>
          <w:rFonts w:ascii="Verdana" w:hAnsi="Verdana" w:cs="Arial"/>
          <w:i/>
          <w:sz w:val="20"/>
          <w:szCs w:val="20"/>
        </w:rPr>
        <w:t>J Trauma</w:t>
      </w:r>
      <w:r w:rsidRPr="00CB4D0B">
        <w:rPr>
          <w:rFonts w:ascii="Verdana" w:hAnsi="Verdana" w:cs="Arial"/>
          <w:sz w:val="20"/>
          <w:szCs w:val="20"/>
        </w:rPr>
        <w:t xml:space="preserve">. 2002 Apr;52(4):708-14. </w:t>
      </w:r>
    </w:p>
    <w:p w14:paraId="6FE19798" w14:textId="77777777" w:rsidR="00D304B6" w:rsidRPr="00CB4D0B" w:rsidRDefault="00D304B6" w:rsidP="00D3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20"/>
          <w:szCs w:val="20"/>
        </w:rPr>
      </w:pPr>
    </w:p>
    <w:p w14:paraId="3C819F59" w14:textId="77777777" w:rsidR="00476202" w:rsidRPr="00CB4D0B" w:rsidRDefault="00476202" w:rsidP="00476202">
      <w:pPr>
        <w:rPr>
          <w:sz w:val="20"/>
          <w:szCs w:val="20"/>
        </w:rPr>
      </w:pPr>
    </w:p>
    <w:p w14:paraId="53CB005C" w14:textId="77777777" w:rsidR="002D7DC0" w:rsidRPr="00054826" w:rsidRDefault="00A76189" w:rsidP="00476202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DCF815" wp14:editId="54261CB6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5476875" cy="0"/>
                <wp:effectExtent l="22225" t="27305" r="38100" b="3619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F9594" id="Line 1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6.15pt" to="6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" strokecolor="#5a5a5a [2109]" strokeweight="1.5pt"/>
            </w:pict>
          </mc:Fallback>
        </mc:AlternateContent>
      </w:r>
    </w:p>
    <w:p w14:paraId="2DD999E5" w14:textId="77777777" w:rsidR="002D7DC0" w:rsidRPr="00054826" w:rsidRDefault="002D7DC0" w:rsidP="00C25968">
      <w:pPr>
        <w:outlineLvl w:val="0"/>
        <w:rPr>
          <w:rFonts w:ascii="Verdana" w:hAnsi="Verdana"/>
          <w:b/>
          <w:sz w:val="20"/>
          <w:szCs w:val="20"/>
        </w:rPr>
      </w:pPr>
      <w:r w:rsidRPr="00054826">
        <w:rPr>
          <w:rFonts w:ascii="Verdana" w:hAnsi="Verdana"/>
          <w:b/>
          <w:sz w:val="20"/>
          <w:szCs w:val="20"/>
        </w:rPr>
        <w:t>P</w:t>
      </w:r>
      <w:r w:rsidR="0041381B">
        <w:rPr>
          <w:rFonts w:ascii="Verdana" w:hAnsi="Verdana"/>
          <w:b/>
          <w:sz w:val="20"/>
          <w:szCs w:val="20"/>
        </w:rPr>
        <w:t>RESENTATIONS</w:t>
      </w:r>
    </w:p>
    <w:p w14:paraId="0FF1C32E" w14:textId="77777777" w:rsidR="002D7DC0" w:rsidRPr="00054826" w:rsidRDefault="00A76189" w:rsidP="00B2600C">
      <w:pPr>
        <w:tabs>
          <w:tab w:val="left" w:pos="7395"/>
        </w:tabs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285F36" wp14:editId="08D9867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476875" cy="0"/>
                <wp:effectExtent l="22225" t="22225" r="38100" b="4127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EF3B" id="Line 3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75pt" to="6in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" strokecolor="#5a5a5a [2109]" strokeweight="1.5pt"/>
            </w:pict>
          </mc:Fallback>
        </mc:AlternateContent>
      </w:r>
      <w:r w:rsidR="00B2600C" w:rsidRPr="00054826">
        <w:rPr>
          <w:rFonts w:ascii="Verdana" w:hAnsi="Verdana"/>
          <w:sz w:val="20"/>
          <w:szCs w:val="20"/>
        </w:rPr>
        <w:tab/>
      </w:r>
    </w:p>
    <w:p w14:paraId="55EEE15D" w14:textId="77777777" w:rsidR="004F04E8" w:rsidRDefault="004F04E8" w:rsidP="005C03D2">
      <w:pPr>
        <w:rPr>
          <w:rFonts w:ascii="Verdana" w:hAnsi="Verdana"/>
          <w:b/>
          <w:iCs/>
          <w:sz w:val="20"/>
          <w:szCs w:val="20"/>
        </w:rPr>
      </w:pPr>
    </w:p>
    <w:p w14:paraId="0D252D53" w14:textId="77777777" w:rsidR="004E6D62" w:rsidRDefault="004E6D62" w:rsidP="005C03D2">
      <w:pPr>
        <w:rPr>
          <w:rFonts w:ascii="Verdana" w:hAnsi="Verdana"/>
          <w:b/>
          <w:iCs/>
          <w:sz w:val="20"/>
          <w:szCs w:val="20"/>
        </w:rPr>
      </w:pPr>
    </w:p>
    <w:p w14:paraId="66488578" w14:textId="48102431" w:rsidR="004E6D62" w:rsidRPr="005112FE" w:rsidRDefault="004E6D62" w:rsidP="005112FE">
      <w:pPr>
        <w:spacing w:after="60"/>
        <w:rPr>
          <w:rFonts w:ascii="Verdana" w:hAnsi="Verdana" w:cs="Calibri"/>
          <w:sz w:val="20"/>
          <w:szCs w:val="20"/>
        </w:rPr>
      </w:pPr>
      <w:r w:rsidRPr="00562530">
        <w:rPr>
          <w:rFonts w:ascii="Verdana" w:hAnsi="Verdana" w:cs="Calibri"/>
          <w:sz w:val="20"/>
          <w:szCs w:val="20"/>
        </w:rPr>
        <w:lastRenderedPageBreak/>
        <w:t xml:space="preserve">Miller M, Rosen S, Sokoya F, Ramakrishnan VR, </w:t>
      </w:r>
      <w:r w:rsidRPr="004E6D62">
        <w:rPr>
          <w:rFonts w:ascii="Verdana" w:hAnsi="Verdana" w:cs="Calibri"/>
          <w:b/>
          <w:sz w:val="20"/>
          <w:szCs w:val="20"/>
        </w:rPr>
        <w:t>Terella AM</w:t>
      </w:r>
      <w:r>
        <w:rPr>
          <w:rFonts w:ascii="Verdana" w:hAnsi="Verdana" w:cs="Calibri"/>
          <w:b/>
          <w:sz w:val="20"/>
          <w:szCs w:val="20"/>
        </w:rPr>
        <w:t xml:space="preserve">. </w:t>
      </w:r>
      <w:r w:rsidR="005112FE">
        <w:rPr>
          <w:rFonts w:ascii="Verdana" w:hAnsi="Verdana" w:cs="Calibri"/>
          <w:b/>
          <w:sz w:val="20"/>
          <w:szCs w:val="20"/>
        </w:rPr>
        <w:t>“</w:t>
      </w:r>
      <w:r>
        <w:rPr>
          <w:rFonts w:ascii="Verdana" w:hAnsi="Verdana" w:cs="Calibri"/>
          <w:sz w:val="20"/>
          <w:szCs w:val="20"/>
        </w:rPr>
        <w:t>Ergonomic Considerations in Reducing Physical Discomfort</w:t>
      </w:r>
      <w:r w:rsidR="005112FE">
        <w:rPr>
          <w:rFonts w:ascii="Verdana" w:hAnsi="Verdana" w:cs="Calibri"/>
          <w:sz w:val="20"/>
          <w:szCs w:val="20"/>
        </w:rPr>
        <w:t xml:space="preserve"> Amoung Facial Plastic Surgeons”. </w:t>
      </w:r>
      <w:r w:rsidR="005112FE">
        <w:rPr>
          <w:rFonts w:ascii="Verdana" w:hAnsi="Verdana" w:cs="Calibri"/>
          <w:i/>
          <w:sz w:val="20"/>
          <w:szCs w:val="20"/>
        </w:rPr>
        <w:t>Poster Pres</w:t>
      </w:r>
      <w:r w:rsidR="005112FE">
        <w:rPr>
          <w:rFonts w:ascii="Verdana" w:hAnsi="Verdana" w:cs="Calibri"/>
          <w:sz w:val="20"/>
          <w:szCs w:val="20"/>
        </w:rPr>
        <w:t>entation. American Academy of Facial Plastic &amp; Reconstructive Surgery Fall Meeting.  Dallas, TX.  9/2015.</w:t>
      </w:r>
    </w:p>
    <w:p w14:paraId="1E551362" w14:textId="77777777" w:rsidR="004E6D62" w:rsidRDefault="004E6D62" w:rsidP="005C03D2">
      <w:pPr>
        <w:rPr>
          <w:rFonts w:ascii="Verdana" w:hAnsi="Verdana"/>
          <w:b/>
          <w:iCs/>
          <w:sz w:val="20"/>
          <w:szCs w:val="20"/>
        </w:rPr>
      </w:pPr>
    </w:p>
    <w:p w14:paraId="544C41C1" w14:textId="27089B7E" w:rsidR="00F0275A" w:rsidRDefault="00F0275A" w:rsidP="005C03D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 </w:t>
      </w:r>
      <w:r>
        <w:rPr>
          <w:rFonts w:ascii="Verdana" w:hAnsi="Verdana"/>
          <w:iCs/>
          <w:sz w:val="20"/>
          <w:szCs w:val="20"/>
        </w:rPr>
        <w:t>“An Introduction to Otolaryngology—Head &amp; Neck Surgery.”  University of Colorado, Dept of Surgery.  10/2014</w:t>
      </w:r>
    </w:p>
    <w:p w14:paraId="2AF5E764" w14:textId="77777777" w:rsidR="004F04E8" w:rsidRDefault="004F04E8" w:rsidP="005C03D2">
      <w:pPr>
        <w:rPr>
          <w:rFonts w:ascii="Verdana" w:hAnsi="Verdana"/>
          <w:iCs/>
          <w:sz w:val="20"/>
          <w:szCs w:val="20"/>
        </w:rPr>
      </w:pPr>
    </w:p>
    <w:p w14:paraId="31F0EA11" w14:textId="00BBC606" w:rsidR="004F04E8" w:rsidRDefault="004F04E8" w:rsidP="004F04E8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 </w:t>
      </w:r>
      <w:r>
        <w:rPr>
          <w:rFonts w:ascii="Verdana" w:hAnsi="Verdana"/>
          <w:iCs/>
          <w:sz w:val="20"/>
          <w:szCs w:val="20"/>
        </w:rPr>
        <w:t>“Just-in-Time Teaching—Z-plasty”  University of Colorado, Dept of Otolaryngology Grand Rounds.  10/2014</w:t>
      </w:r>
    </w:p>
    <w:p w14:paraId="39C70B72" w14:textId="77777777" w:rsidR="004F04E8" w:rsidRDefault="004F04E8" w:rsidP="005C03D2">
      <w:pPr>
        <w:rPr>
          <w:rFonts w:ascii="Verdana" w:hAnsi="Verdana"/>
          <w:iCs/>
          <w:sz w:val="20"/>
          <w:szCs w:val="20"/>
        </w:rPr>
      </w:pPr>
    </w:p>
    <w:p w14:paraId="240EE8B6" w14:textId="28859755" w:rsidR="004F04E8" w:rsidRPr="004F04E8" w:rsidRDefault="004F04E8" w:rsidP="005C03D2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“Scalp and Forehead Reconstruction” University of Colorado, Dept. of Otolaryngology Grand Rounds, 9/2014</w:t>
      </w:r>
    </w:p>
    <w:p w14:paraId="0C8361FB" w14:textId="77777777" w:rsidR="00F0275A" w:rsidRDefault="00F0275A" w:rsidP="005C03D2">
      <w:pPr>
        <w:rPr>
          <w:rFonts w:ascii="Verdana" w:hAnsi="Verdana"/>
          <w:b/>
          <w:iCs/>
          <w:sz w:val="20"/>
          <w:szCs w:val="20"/>
        </w:rPr>
      </w:pPr>
    </w:p>
    <w:p w14:paraId="08B6F341" w14:textId="7CAFE465" w:rsidR="004F04E8" w:rsidRDefault="004F04E8" w:rsidP="00415010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“Lip Reconstruction” University of Colorado, Dept. of Otolaryngology Grand Rounds, 9/2014</w:t>
      </w:r>
    </w:p>
    <w:p w14:paraId="05258765" w14:textId="77777777" w:rsidR="00415010" w:rsidRDefault="00415010" w:rsidP="005C03D2">
      <w:pPr>
        <w:rPr>
          <w:rFonts w:ascii="Verdana" w:hAnsi="Verdana"/>
          <w:b/>
          <w:iCs/>
          <w:sz w:val="20"/>
          <w:szCs w:val="20"/>
        </w:rPr>
      </w:pPr>
    </w:p>
    <w:p w14:paraId="295D7551" w14:textId="1EF4E411" w:rsidR="00F0275A" w:rsidRDefault="00F0275A" w:rsidP="005C03D2">
      <w:pPr>
        <w:rPr>
          <w:rFonts w:ascii="Verdana" w:hAnsi="Verdana"/>
          <w:b/>
          <w:iCs/>
          <w:sz w:val="20"/>
          <w:szCs w:val="20"/>
        </w:rPr>
      </w:pPr>
      <w:r w:rsidRPr="00983C02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 xml:space="preserve"> “Why It Is Great To Be and ENT“ Otolaryngology Student Interest Group  University of Colorado School of Medicine </w:t>
      </w:r>
      <w:r>
        <w:rPr>
          <w:rFonts w:ascii="Verdana" w:hAnsi="Verdana"/>
          <w:iCs/>
          <w:sz w:val="20"/>
          <w:szCs w:val="20"/>
        </w:rPr>
        <w:tab/>
        <w:t>07/2014</w:t>
      </w:r>
    </w:p>
    <w:p w14:paraId="016A7BB9" w14:textId="77777777" w:rsidR="00F0275A" w:rsidRDefault="00F0275A" w:rsidP="005C03D2">
      <w:pPr>
        <w:rPr>
          <w:rFonts w:ascii="Verdana" w:hAnsi="Verdana"/>
          <w:b/>
          <w:iCs/>
          <w:sz w:val="20"/>
          <w:szCs w:val="20"/>
        </w:rPr>
      </w:pPr>
    </w:p>
    <w:p w14:paraId="45679EC9" w14:textId="68C7CE8F" w:rsidR="00595731" w:rsidRPr="00150095" w:rsidRDefault="00150095" w:rsidP="005C03D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 </w:t>
      </w:r>
      <w:r>
        <w:rPr>
          <w:rFonts w:ascii="Verdana" w:hAnsi="Verdana"/>
          <w:iCs/>
          <w:sz w:val="20"/>
          <w:szCs w:val="20"/>
        </w:rPr>
        <w:t>“An Introduction to Otolaryngology—Head &amp; Neck Surgery.”  University of Colorado, Dept of Su</w:t>
      </w:r>
      <w:r w:rsidR="00F0275A">
        <w:rPr>
          <w:rFonts w:ascii="Verdana" w:hAnsi="Verdana"/>
          <w:iCs/>
          <w:sz w:val="20"/>
          <w:szCs w:val="20"/>
        </w:rPr>
        <w:t>rgery.  6/24/2014</w:t>
      </w:r>
    </w:p>
    <w:p w14:paraId="1207DB9E" w14:textId="77777777" w:rsidR="00150095" w:rsidRDefault="00150095" w:rsidP="001D5D87">
      <w:pPr>
        <w:rPr>
          <w:rFonts w:ascii="Verdana" w:hAnsi="Verdana"/>
          <w:b/>
          <w:iCs/>
          <w:sz w:val="20"/>
          <w:szCs w:val="20"/>
        </w:rPr>
      </w:pPr>
    </w:p>
    <w:p w14:paraId="18DF4D7A" w14:textId="249529C4" w:rsidR="001D5D87" w:rsidRDefault="001D5D87" w:rsidP="001D5D87">
      <w:pPr>
        <w:rPr>
          <w:rFonts w:ascii="Verdana" w:hAnsi="Verdana"/>
          <w:iCs/>
          <w:sz w:val="20"/>
          <w:szCs w:val="20"/>
        </w:rPr>
      </w:pPr>
      <w:r w:rsidRPr="00983C02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 xml:space="preserve"> Facial Cosmetic Cadaver Course, For Brazilian Dermatologist “ Toxins &amp; Filllers-Layers of Injection and Danger Zones”. University of Colorado</w:t>
      </w:r>
      <w:r>
        <w:rPr>
          <w:rFonts w:ascii="Verdana" w:hAnsi="Verdana"/>
          <w:iCs/>
          <w:sz w:val="20"/>
          <w:szCs w:val="20"/>
        </w:rPr>
        <w:tab/>
        <w:t>03/20/2014</w:t>
      </w:r>
    </w:p>
    <w:p w14:paraId="49AC0A3A" w14:textId="77777777" w:rsidR="001D5D87" w:rsidRDefault="001D5D87" w:rsidP="001D5D87">
      <w:pPr>
        <w:rPr>
          <w:rFonts w:ascii="Verdana" w:hAnsi="Verdana"/>
          <w:iCs/>
          <w:sz w:val="20"/>
          <w:szCs w:val="20"/>
        </w:rPr>
      </w:pPr>
    </w:p>
    <w:p w14:paraId="1BAAC500" w14:textId="61FA7CC7" w:rsidR="001D5D87" w:rsidRDefault="001D5D87" w:rsidP="001D5D87">
      <w:pPr>
        <w:rPr>
          <w:rFonts w:ascii="Verdana" w:hAnsi="Verdana"/>
          <w:b/>
          <w:iCs/>
          <w:sz w:val="20"/>
          <w:szCs w:val="20"/>
        </w:rPr>
      </w:pPr>
      <w:r w:rsidRPr="00983C02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 xml:space="preserve"> Facial Cosmetic Cadaver Course, For Brazilian Dermatologist “ Local Flaps in Facial Reconstruction”.  University of Colorado</w:t>
      </w:r>
      <w:r>
        <w:rPr>
          <w:rFonts w:ascii="Verdana" w:hAnsi="Verdana"/>
          <w:iCs/>
          <w:sz w:val="20"/>
          <w:szCs w:val="20"/>
        </w:rPr>
        <w:tab/>
        <w:t>03/20/2014</w:t>
      </w:r>
    </w:p>
    <w:p w14:paraId="015444C8" w14:textId="77777777" w:rsidR="001D5D87" w:rsidRDefault="001D5D87" w:rsidP="00983C02">
      <w:pPr>
        <w:rPr>
          <w:rFonts w:ascii="Verdana" w:hAnsi="Verdana"/>
          <w:b/>
          <w:iCs/>
          <w:sz w:val="20"/>
          <w:szCs w:val="20"/>
        </w:rPr>
      </w:pPr>
    </w:p>
    <w:p w14:paraId="5A5C5A2D" w14:textId="4317CEF0" w:rsidR="009A17A2" w:rsidRDefault="0053455A" w:rsidP="00983C02">
      <w:pPr>
        <w:rPr>
          <w:rFonts w:ascii="Verdana" w:hAnsi="Verdana"/>
          <w:iCs/>
          <w:sz w:val="20"/>
          <w:szCs w:val="20"/>
        </w:rPr>
      </w:pPr>
      <w:r w:rsidRPr="00983C02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 xml:space="preserve"> “Why It Is Great To Be and ENT“ Otolaryngology Student Interest Group  University of Colorado School of Medicine </w:t>
      </w:r>
      <w:r>
        <w:rPr>
          <w:rFonts w:ascii="Verdana" w:hAnsi="Verdana"/>
          <w:iCs/>
          <w:sz w:val="20"/>
          <w:szCs w:val="20"/>
        </w:rPr>
        <w:tab/>
        <w:t>03/2014</w:t>
      </w:r>
    </w:p>
    <w:p w14:paraId="4FD37B33" w14:textId="77777777" w:rsidR="0073065B" w:rsidRDefault="0073065B" w:rsidP="00983C02">
      <w:pPr>
        <w:rPr>
          <w:rFonts w:ascii="Verdana" w:hAnsi="Verdana"/>
          <w:iCs/>
          <w:sz w:val="20"/>
          <w:szCs w:val="20"/>
        </w:rPr>
      </w:pPr>
    </w:p>
    <w:p w14:paraId="7F2A20C6" w14:textId="34C7B796" w:rsidR="0073065B" w:rsidRPr="0073065B" w:rsidRDefault="0073065B" w:rsidP="00983C0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Davies BW, </w:t>
      </w:r>
      <w:r>
        <w:rPr>
          <w:rFonts w:ascii="Verdana" w:hAnsi="Verdana"/>
          <w:b/>
          <w:iCs/>
          <w:sz w:val="20"/>
          <w:szCs w:val="20"/>
        </w:rPr>
        <w:t xml:space="preserve">Terella AM, </w:t>
      </w:r>
      <w:r>
        <w:rPr>
          <w:rFonts w:ascii="Verdana" w:hAnsi="Verdana"/>
          <w:iCs/>
          <w:sz w:val="20"/>
          <w:szCs w:val="20"/>
        </w:rPr>
        <w:t>Hink EM, Durairaj VD. “Sub-platysmal Cervicofacial Advancement Flaps for the Treatment of Large Periocular Defects.”  American Society of Ophthalmic Plastic and Reconstructive Surgery Annual Meeting, (Accepted)</w:t>
      </w:r>
    </w:p>
    <w:p w14:paraId="36DFBFB2" w14:textId="77777777" w:rsidR="0053455A" w:rsidRDefault="0053455A" w:rsidP="0053455A">
      <w:pPr>
        <w:rPr>
          <w:rFonts w:ascii="Verdana" w:hAnsi="Verdana"/>
          <w:b/>
          <w:iCs/>
          <w:sz w:val="20"/>
          <w:szCs w:val="20"/>
        </w:rPr>
      </w:pPr>
    </w:p>
    <w:p w14:paraId="01D99955" w14:textId="2BD33D85" w:rsidR="009A17A2" w:rsidRDefault="009A17A2" w:rsidP="009A17A2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“Septal Perforation Repair: Optim</w:t>
      </w:r>
      <w:r w:rsidR="0053455A">
        <w:rPr>
          <w:rFonts w:ascii="Verdana" w:hAnsi="Verdana"/>
          <w:iCs/>
          <w:sz w:val="20"/>
          <w:szCs w:val="20"/>
        </w:rPr>
        <w:t xml:space="preserve">izing Success” The Ultimate Mid </w:t>
      </w:r>
      <w:r>
        <w:rPr>
          <w:rFonts w:ascii="Verdana" w:hAnsi="Verdana"/>
          <w:iCs/>
          <w:sz w:val="20"/>
          <w:szCs w:val="20"/>
        </w:rPr>
        <w:t>Winter Otolaryngology Meeting, Vail, CO. 2/2014</w:t>
      </w:r>
    </w:p>
    <w:p w14:paraId="0134D1C7" w14:textId="77777777" w:rsidR="009A17A2" w:rsidRDefault="009A17A2" w:rsidP="009A17A2">
      <w:pPr>
        <w:ind w:left="720" w:hanging="720"/>
        <w:rPr>
          <w:rFonts w:ascii="Verdana" w:hAnsi="Verdana"/>
          <w:iCs/>
          <w:sz w:val="20"/>
          <w:szCs w:val="20"/>
        </w:rPr>
      </w:pPr>
    </w:p>
    <w:p w14:paraId="742BD1E9" w14:textId="77777777" w:rsidR="000D27EE" w:rsidRDefault="000D27EE" w:rsidP="000D27EE">
      <w:pPr>
        <w:ind w:left="720" w:hanging="720"/>
        <w:rPr>
          <w:rFonts w:ascii="Verdana" w:hAnsi="Verdana"/>
          <w:iCs/>
          <w:sz w:val="20"/>
          <w:szCs w:val="20"/>
        </w:rPr>
      </w:pPr>
      <w:r w:rsidRPr="000D27EE">
        <w:rPr>
          <w:rFonts w:ascii="Verdana" w:hAnsi="Verdana"/>
          <w:b/>
          <w:iCs/>
          <w:sz w:val="20"/>
          <w:szCs w:val="20"/>
        </w:rPr>
        <w:t xml:space="preserve">Terella AM. </w:t>
      </w:r>
      <w:r w:rsidR="009A17A2">
        <w:rPr>
          <w:rFonts w:ascii="Verdana" w:hAnsi="Verdana"/>
          <w:iCs/>
          <w:sz w:val="20"/>
          <w:szCs w:val="20"/>
        </w:rPr>
        <w:t xml:space="preserve">Leem, T, </w:t>
      </w:r>
      <w:r>
        <w:rPr>
          <w:rFonts w:ascii="Verdana" w:hAnsi="Verdana"/>
          <w:iCs/>
          <w:sz w:val="20"/>
          <w:szCs w:val="20"/>
        </w:rPr>
        <w:t>Moyer, J. “Skin Cancer Panel Discussion”.  The Ultimate Mid Winter Otolaryngology Meeting, Vail, CO. 2/2014</w:t>
      </w:r>
    </w:p>
    <w:p w14:paraId="2978DD3B" w14:textId="5D6B3061" w:rsidR="009A17A2" w:rsidRPr="00D13907" w:rsidRDefault="009A17A2" w:rsidP="009A17A2">
      <w:pPr>
        <w:ind w:left="720" w:hanging="720"/>
        <w:rPr>
          <w:rFonts w:ascii="Verdana" w:hAnsi="Verdana"/>
          <w:iCs/>
          <w:sz w:val="20"/>
          <w:szCs w:val="20"/>
        </w:rPr>
      </w:pPr>
    </w:p>
    <w:p w14:paraId="5AD393CA" w14:textId="77777777" w:rsidR="009A17A2" w:rsidRDefault="009A17A2" w:rsidP="00983C02">
      <w:pPr>
        <w:rPr>
          <w:rFonts w:ascii="Verdana" w:hAnsi="Verdana"/>
          <w:b/>
          <w:iCs/>
          <w:sz w:val="20"/>
          <w:szCs w:val="20"/>
        </w:rPr>
      </w:pPr>
    </w:p>
    <w:p w14:paraId="79B76C9A" w14:textId="60FF96B3" w:rsidR="00983C02" w:rsidRDefault="00983C02" w:rsidP="00983C02">
      <w:pPr>
        <w:rPr>
          <w:rFonts w:ascii="Verdana" w:hAnsi="Verdana"/>
          <w:iCs/>
          <w:sz w:val="20"/>
          <w:szCs w:val="20"/>
        </w:rPr>
      </w:pPr>
      <w:r w:rsidRPr="00983C02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>. Winkler, AA. “Rhinoplasty in Wegener’s Granulomatosis: An Update on Workup, Treatment and Surgical Care”, American Academy of Facial Plastics and Reconstructive Surger</w:t>
      </w:r>
      <w:r w:rsidR="001D5D87">
        <w:rPr>
          <w:rFonts w:ascii="Verdana" w:hAnsi="Verdana"/>
          <w:iCs/>
          <w:sz w:val="20"/>
          <w:szCs w:val="20"/>
        </w:rPr>
        <w:t xml:space="preserve">y, New Orleans LA </w:t>
      </w:r>
      <w:r>
        <w:rPr>
          <w:rFonts w:ascii="Verdana" w:hAnsi="Verdana"/>
          <w:iCs/>
          <w:sz w:val="20"/>
          <w:szCs w:val="20"/>
        </w:rPr>
        <w:t xml:space="preserve"> 10/20/2013</w:t>
      </w:r>
    </w:p>
    <w:p w14:paraId="0CCE4A4F" w14:textId="58DBD1AD" w:rsidR="00983C02" w:rsidRDefault="00983C02" w:rsidP="00983C02">
      <w:pPr>
        <w:tabs>
          <w:tab w:val="left" w:pos="3100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</w:r>
    </w:p>
    <w:p w14:paraId="2649D685" w14:textId="77777777" w:rsidR="00983C02" w:rsidRDefault="00983C02" w:rsidP="005C03D2">
      <w:pPr>
        <w:rPr>
          <w:rFonts w:ascii="Verdana" w:hAnsi="Verdana"/>
          <w:b/>
          <w:iCs/>
          <w:sz w:val="20"/>
          <w:szCs w:val="20"/>
        </w:rPr>
      </w:pPr>
    </w:p>
    <w:p w14:paraId="3C6E7B3E" w14:textId="3A491708" w:rsidR="005C03D2" w:rsidRPr="005C03D2" w:rsidRDefault="005C03D2" w:rsidP="005C03D2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“Treatment Considerations in Facial Paralysis” University of Colorado, Dept. of Otolaryngology Grand Rounds, 8</w:t>
      </w:r>
      <w:r w:rsidR="00595731">
        <w:rPr>
          <w:rFonts w:ascii="Verdana" w:hAnsi="Verdana"/>
          <w:iCs/>
          <w:sz w:val="20"/>
          <w:szCs w:val="20"/>
        </w:rPr>
        <w:t>/15</w:t>
      </w:r>
      <w:r>
        <w:rPr>
          <w:rFonts w:ascii="Verdana" w:hAnsi="Verdana"/>
          <w:iCs/>
          <w:sz w:val="20"/>
          <w:szCs w:val="20"/>
        </w:rPr>
        <w:t>/2013</w:t>
      </w:r>
    </w:p>
    <w:p w14:paraId="757AC0B4" w14:textId="77777777" w:rsidR="005C03D2" w:rsidRDefault="005C03D2" w:rsidP="00D13907">
      <w:pPr>
        <w:ind w:left="720" w:hanging="720"/>
        <w:rPr>
          <w:rFonts w:ascii="Verdana" w:hAnsi="Verdana" w:cs="Arial"/>
          <w:noProof/>
          <w:sz w:val="20"/>
          <w:szCs w:val="20"/>
        </w:rPr>
      </w:pPr>
    </w:p>
    <w:p w14:paraId="5AC86DC1" w14:textId="37C42C63" w:rsidR="00595731" w:rsidRDefault="00595731" w:rsidP="00595731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“Neuromodulator Injection Lab” University of Colorado, Dept. of Otolaryngology Grand Rounds, 6/2013</w:t>
      </w:r>
    </w:p>
    <w:p w14:paraId="3C3BBCD8" w14:textId="77777777" w:rsidR="00595731" w:rsidRDefault="00595731" w:rsidP="00595731">
      <w:pPr>
        <w:rPr>
          <w:rFonts w:ascii="Verdana" w:hAnsi="Verdana" w:cs="Arial"/>
          <w:noProof/>
          <w:sz w:val="20"/>
          <w:szCs w:val="20"/>
        </w:rPr>
      </w:pPr>
    </w:p>
    <w:p w14:paraId="00042826" w14:textId="27BAD61B" w:rsidR="005D2B44" w:rsidRPr="005D2B44" w:rsidRDefault="005D2B44" w:rsidP="00D13907">
      <w:pPr>
        <w:ind w:left="720" w:hanging="720"/>
        <w:rPr>
          <w:rFonts w:ascii="Verdana" w:hAnsi="Verdana"/>
          <w:b/>
          <w:iCs/>
          <w:sz w:val="20"/>
          <w:szCs w:val="20"/>
        </w:rPr>
      </w:pPr>
      <w:r w:rsidRPr="005D2B44">
        <w:rPr>
          <w:rFonts w:ascii="Verdana" w:hAnsi="Verdana" w:cs="Arial"/>
          <w:noProof/>
          <w:sz w:val="20"/>
          <w:szCs w:val="20"/>
        </w:rPr>
        <w:t>Lighthall JG</w:t>
      </w:r>
      <w:r>
        <w:rPr>
          <w:rFonts w:ascii="Verdana" w:hAnsi="Verdana" w:cs="Arial"/>
          <w:b/>
          <w:noProof/>
          <w:sz w:val="20"/>
          <w:szCs w:val="20"/>
        </w:rPr>
        <w:t xml:space="preserve">, Terella AM, </w:t>
      </w:r>
      <w:r w:rsidRPr="005D2B44">
        <w:rPr>
          <w:rFonts w:ascii="Verdana" w:hAnsi="Verdana" w:cs="Arial"/>
          <w:noProof/>
          <w:sz w:val="20"/>
          <w:szCs w:val="20"/>
        </w:rPr>
        <w:t>Wang TD</w:t>
      </w:r>
      <w:r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Pr="005D2B44">
        <w:rPr>
          <w:rFonts w:ascii="Verdana" w:hAnsi="Verdana" w:cs="Arial"/>
          <w:noProof/>
          <w:sz w:val="20"/>
          <w:szCs w:val="20"/>
        </w:rPr>
        <w:t>The Modified Rhinolift for Treatment of the Multiply-Revised Aging Nose.</w:t>
      </w:r>
      <w:r>
        <w:rPr>
          <w:rFonts w:ascii="Verdana" w:hAnsi="Verdana" w:cs="Arial"/>
          <w:b/>
          <w:noProof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>COSM Spring Meeting, Orlando, FL. 4/13/2013</w:t>
      </w:r>
    </w:p>
    <w:p w14:paraId="3A84F167" w14:textId="77777777" w:rsidR="005D2B44" w:rsidRDefault="005D2B44" w:rsidP="00D13907">
      <w:pPr>
        <w:ind w:left="720" w:hanging="720"/>
        <w:rPr>
          <w:rFonts w:ascii="Verdana" w:hAnsi="Verdana"/>
          <w:b/>
          <w:iCs/>
          <w:sz w:val="20"/>
          <w:szCs w:val="20"/>
        </w:rPr>
      </w:pPr>
    </w:p>
    <w:p w14:paraId="523B85EC" w14:textId="2BFADF5D" w:rsidR="00523FC6" w:rsidRPr="00D13907" w:rsidRDefault="00351E68" w:rsidP="00523FC6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Terella AM</w:t>
      </w:r>
      <w:r w:rsidR="00523FC6">
        <w:rPr>
          <w:rFonts w:ascii="Verdana" w:hAnsi="Verdana"/>
          <w:b/>
          <w:iCs/>
          <w:sz w:val="20"/>
          <w:szCs w:val="20"/>
        </w:rPr>
        <w:t xml:space="preserve">. </w:t>
      </w:r>
      <w:r w:rsidR="00523FC6">
        <w:rPr>
          <w:rFonts w:ascii="Verdana" w:hAnsi="Verdana"/>
          <w:iCs/>
          <w:sz w:val="20"/>
          <w:szCs w:val="20"/>
        </w:rPr>
        <w:t>“How to Block and Tackle the Face: A Review of Regional Blocking Techniques” The Ultimate Mid Winter Otolaryngology Meeting, Vail, CO. 2/06/2013</w:t>
      </w:r>
    </w:p>
    <w:p w14:paraId="18664416" w14:textId="77777777" w:rsidR="00523FC6" w:rsidRDefault="00523FC6" w:rsidP="00394BB4">
      <w:pPr>
        <w:rPr>
          <w:rFonts w:ascii="Verdana" w:hAnsi="Verdana"/>
          <w:b/>
          <w:iCs/>
          <w:sz w:val="20"/>
          <w:szCs w:val="20"/>
        </w:rPr>
      </w:pPr>
    </w:p>
    <w:p w14:paraId="7160D442" w14:textId="4314593A" w:rsidR="00D344B9" w:rsidRPr="00D13907" w:rsidRDefault="00D13907" w:rsidP="00D13907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 w:rsidRPr="009265FC">
        <w:rPr>
          <w:rFonts w:ascii="Verdana" w:hAnsi="Verdana"/>
          <w:iCs/>
          <w:sz w:val="20"/>
          <w:szCs w:val="20"/>
        </w:rPr>
        <w:t>Wang TD</w:t>
      </w:r>
      <w:r>
        <w:rPr>
          <w:rFonts w:ascii="Verdana" w:hAnsi="Verdana"/>
          <w:b/>
          <w:iCs/>
          <w:sz w:val="20"/>
          <w:szCs w:val="20"/>
        </w:rPr>
        <w:t xml:space="preserve">. </w:t>
      </w:r>
      <w:r>
        <w:rPr>
          <w:rFonts w:ascii="Verdana" w:hAnsi="Verdana"/>
          <w:iCs/>
          <w:sz w:val="20"/>
          <w:szCs w:val="20"/>
        </w:rPr>
        <w:t>“Cleft Lip and Palate Surgery: An Overview for Residents” American Academy of Otolaryngology Annual Meeting, Washington DC, 9/10/2012</w:t>
      </w:r>
    </w:p>
    <w:p w14:paraId="1EA6A222" w14:textId="77777777" w:rsidR="009265FC" w:rsidRDefault="009265FC" w:rsidP="00D344B9">
      <w:pPr>
        <w:ind w:left="720" w:hanging="720"/>
        <w:rPr>
          <w:rFonts w:ascii="Verdana" w:hAnsi="Verdana"/>
          <w:b/>
          <w:iCs/>
          <w:sz w:val="20"/>
          <w:szCs w:val="20"/>
        </w:rPr>
      </w:pPr>
    </w:p>
    <w:p w14:paraId="2975A0E3" w14:textId="16126A50" w:rsidR="00D344B9" w:rsidRDefault="00D344B9" w:rsidP="00D344B9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 w:rsidRPr="009265FC">
        <w:rPr>
          <w:rFonts w:ascii="Verdana" w:hAnsi="Verdana"/>
          <w:iCs/>
          <w:sz w:val="20"/>
          <w:szCs w:val="20"/>
        </w:rPr>
        <w:t>Wang TD</w:t>
      </w:r>
      <w:r>
        <w:rPr>
          <w:rFonts w:ascii="Verdana" w:hAnsi="Verdana"/>
          <w:b/>
          <w:iCs/>
          <w:sz w:val="20"/>
          <w:szCs w:val="20"/>
        </w:rPr>
        <w:t xml:space="preserve">. </w:t>
      </w:r>
      <w:r>
        <w:rPr>
          <w:rFonts w:ascii="Verdana" w:hAnsi="Verdana"/>
          <w:iCs/>
          <w:sz w:val="20"/>
          <w:szCs w:val="20"/>
        </w:rPr>
        <w:t>“</w:t>
      </w:r>
      <w:r w:rsidR="00F3423A">
        <w:rPr>
          <w:rFonts w:ascii="Verdana" w:hAnsi="Verdana"/>
          <w:iCs/>
          <w:sz w:val="20"/>
          <w:szCs w:val="20"/>
        </w:rPr>
        <w:t>Basic Principles of Cleft Lip and Palate Management</w:t>
      </w:r>
      <w:r>
        <w:rPr>
          <w:rFonts w:ascii="Verdana" w:hAnsi="Verdana"/>
          <w:iCs/>
          <w:sz w:val="20"/>
          <w:szCs w:val="20"/>
        </w:rPr>
        <w:t xml:space="preserve">” </w:t>
      </w:r>
      <w:r w:rsidR="00F3423A">
        <w:rPr>
          <w:rFonts w:ascii="Verdana" w:hAnsi="Verdana"/>
          <w:iCs/>
          <w:sz w:val="20"/>
          <w:szCs w:val="20"/>
        </w:rPr>
        <w:t>American Academy of Facial Plastics and Reconstructive Surgery</w:t>
      </w:r>
      <w:r>
        <w:rPr>
          <w:rFonts w:ascii="Verdana" w:hAnsi="Verdana"/>
          <w:iCs/>
          <w:sz w:val="20"/>
          <w:szCs w:val="20"/>
        </w:rPr>
        <w:t>,</w:t>
      </w:r>
      <w:r w:rsidR="00D13907">
        <w:rPr>
          <w:rFonts w:ascii="Verdana" w:hAnsi="Verdana"/>
          <w:iCs/>
          <w:sz w:val="20"/>
          <w:szCs w:val="20"/>
        </w:rPr>
        <w:t xml:space="preserve"> Fall Meeting, Washington DC,</w:t>
      </w:r>
      <w:r>
        <w:rPr>
          <w:rFonts w:ascii="Verdana" w:hAnsi="Verdana"/>
          <w:iCs/>
          <w:sz w:val="20"/>
          <w:szCs w:val="20"/>
        </w:rPr>
        <w:t xml:space="preserve"> </w:t>
      </w:r>
      <w:r w:rsidR="009265FC">
        <w:rPr>
          <w:rFonts w:ascii="Verdana" w:hAnsi="Verdana"/>
          <w:iCs/>
          <w:sz w:val="20"/>
          <w:szCs w:val="20"/>
        </w:rPr>
        <w:t>9/7</w:t>
      </w:r>
      <w:r>
        <w:rPr>
          <w:rFonts w:ascii="Verdana" w:hAnsi="Verdana"/>
          <w:iCs/>
          <w:sz w:val="20"/>
          <w:szCs w:val="20"/>
        </w:rPr>
        <w:t>/2012</w:t>
      </w:r>
    </w:p>
    <w:p w14:paraId="6D14C97F" w14:textId="77777777" w:rsidR="00394BB4" w:rsidRDefault="00394BB4" w:rsidP="00394BB4">
      <w:pPr>
        <w:rPr>
          <w:rFonts w:ascii="Verdana" w:hAnsi="Verdana"/>
          <w:b/>
          <w:iCs/>
          <w:sz w:val="20"/>
          <w:szCs w:val="20"/>
        </w:rPr>
      </w:pPr>
    </w:p>
    <w:p w14:paraId="6ED1436E" w14:textId="6799A032" w:rsidR="00394BB4" w:rsidRDefault="00394BB4" w:rsidP="00394BB4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“Lip reconstruction” University of Colorado, Dept. of Otolaryngology Grand Rounds, 9/13/2012</w:t>
      </w:r>
    </w:p>
    <w:p w14:paraId="117273CD" w14:textId="77777777" w:rsidR="00394BB4" w:rsidRPr="00970C45" w:rsidRDefault="00394BB4" w:rsidP="00394BB4">
      <w:pPr>
        <w:rPr>
          <w:rFonts w:ascii="Verdana" w:hAnsi="Verdana"/>
          <w:iCs/>
          <w:sz w:val="20"/>
          <w:szCs w:val="20"/>
        </w:rPr>
      </w:pPr>
    </w:p>
    <w:p w14:paraId="601A2282" w14:textId="604FEDBE" w:rsidR="00394BB4" w:rsidRDefault="00880989" w:rsidP="00394BB4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</w:t>
      </w:r>
      <w:r w:rsidR="00394BB4">
        <w:rPr>
          <w:rFonts w:ascii="Verdana" w:hAnsi="Verdana"/>
          <w:iCs/>
          <w:sz w:val="20"/>
          <w:szCs w:val="20"/>
        </w:rPr>
        <w:t>Nasal reconstruction, lining and framework</w:t>
      </w:r>
      <w:r>
        <w:rPr>
          <w:rFonts w:ascii="Verdana" w:hAnsi="Verdana"/>
          <w:iCs/>
          <w:sz w:val="20"/>
          <w:szCs w:val="20"/>
        </w:rPr>
        <w:t xml:space="preserve">” </w:t>
      </w:r>
      <w:r w:rsidR="00394BB4">
        <w:rPr>
          <w:rFonts w:ascii="Verdana" w:hAnsi="Verdana"/>
          <w:iCs/>
          <w:sz w:val="20"/>
          <w:szCs w:val="20"/>
        </w:rPr>
        <w:t>University of Colorado, Dept. of Otolaryngology Grand Rounds, 8/30/2012</w:t>
      </w:r>
    </w:p>
    <w:p w14:paraId="58817EA8" w14:textId="77777777" w:rsidR="00880989" w:rsidRDefault="00880989" w:rsidP="00D13907">
      <w:pPr>
        <w:rPr>
          <w:rFonts w:ascii="Verdana" w:hAnsi="Verdana"/>
          <w:b/>
          <w:iCs/>
          <w:sz w:val="20"/>
          <w:szCs w:val="20"/>
        </w:rPr>
      </w:pPr>
    </w:p>
    <w:p w14:paraId="7F0DF3CE" w14:textId="79F5C4E8" w:rsidR="00880989" w:rsidRDefault="00880989" w:rsidP="00D13907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</w:t>
      </w:r>
      <w:r w:rsidR="00394BB4">
        <w:rPr>
          <w:rFonts w:ascii="Verdana" w:hAnsi="Verdana"/>
          <w:iCs/>
          <w:sz w:val="20"/>
          <w:szCs w:val="20"/>
        </w:rPr>
        <w:t>Microtia and Ear Reconstruction</w:t>
      </w:r>
      <w:r>
        <w:rPr>
          <w:rFonts w:ascii="Verdana" w:hAnsi="Verdana"/>
          <w:iCs/>
          <w:sz w:val="20"/>
          <w:szCs w:val="20"/>
        </w:rPr>
        <w:t xml:space="preserve">” </w:t>
      </w:r>
      <w:r w:rsidR="00394BB4">
        <w:rPr>
          <w:rFonts w:ascii="Verdana" w:hAnsi="Verdana"/>
          <w:iCs/>
          <w:sz w:val="20"/>
          <w:szCs w:val="20"/>
        </w:rPr>
        <w:t>University of Colorado, Dept. of Otolaryngology Grand Rounds, 8/23/2012</w:t>
      </w:r>
    </w:p>
    <w:p w14:paraId="1561B8C6" w14:textId="77777777" w:rsidR="00394BB4" w:rsidRDefault="00394BB4" w:rsidP="00D13907">
      <w:pPr>
        <w:rPr>
          <w:rFonts w:ascii="Verdana" w:hAnsi="Verdana"/>
          <w:b/>
          <w:iCs/>
          <w:sz w:val="20"/>
          <w:szCs w:val="20"/>
        </w:rPr>
      </w:pPr>
    </w:p>
    <w:p w14:paraId="081ED002" w14:textId="33F918D8" w:rsidR="000E3F0F" w:rsidRPr="00970C45" w:rsidRDefault="00970C45" w:rsidP="00970C45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</w:t>
      </w:r>
      <w:r w:rsidR="00880989">
        <w:rPr>
          <w:rFonts w:ascii="Verdana" w:hAnsi="Verdana"/>
          <w:iCs/>
          <w:sz w:val="20"/>
          <w:szCs w:val="20"/>
        </w:rPr>
        <w:t>Local Anesthesia and Regional Blocking Techniques</w:t>
      </w:r>
      <w:r>
        <w:rPr>
          <w:rFonts w:ascii="Verdana" w:hAnsi="Verdana"/>
          <w:iCs/>
          <w:sz w:val="20"/>
          <w:szCs w:val="20"/>
        </w:rPr>
        <w:t xml:space="preserve">” </w:t>
      </w:r>
      <w:r w:rsidR="00880989">
        <w:rPr>
          <w:rFonts w:ascii="Verdana" w:hAnsi="Verdana"/>
          <w:iCs/>
          <w:sz w:val="20"/>
          <w:szCs w:val="20"/>
        </w:rPr>
        <w:t>University of Colorado</w:t>
      </w:r>
      <w:r>
        <w:rPr>
          <w:rFonts w:ascii="Verdana" w:hAnsi="Verdana"/>
          <w:iCs/>
          <w:sz w:val="20"/>
          <w:szCs w:val="20"/>
        </w:rPr>
        <w:t xml:space="preserve">, </w:t>
      </w:r>
      <w:r w:rsidR="00880989">
        <w:rPr>
          <w:rFonts w:ascii="Verdana" w:hAnsi="Verdana"/>
          <w:iCs/>
          <w:sz w:val="20"/>
          <w:szCs w:val="20"/>
        </w:rPr>
        <w:t xml:space="preserve">Dept. of </w:t>
      </w:r>
      <w:r>
        <w:rPr>
          <w:rFonts w:ascii="Verdana" w:hAnsi="Verdana"/>
          <w:iCs/>
          <w:sz w:val="20"/>
          <w:szCs w:val="20"/>
        </w:rPr>
        <w:t xml:space="preserve">Otolaryngology Grand Rounds, </w:t>
      </w:r>
      <w:r w:rsidR="00880989">
        <w:rPr>
          <w:rFonts w:ascii="Verdana" w:hAnsi="Verdana"/>
          <w:iCs/>
          <w:sz w:val="20"/>
          <w:szCs w:val="20"/>
        </w:rPr>
        <w:t>8/16/2012</w:t>
      </w:r>
    </w:p>
    <w:p w14:paraId="7E1B1DA8" w14:textId="77777777" w:rsidR="00970C45" w:rsidRDefault="00970C45" w:rsidP="0038265D">
      <w:pPr>
        <w:ind w:left="720" w:hanging="720"/>
        <w:rPr>
          <w:rFonts w:ascii="Verdana" w:hAnsi="Verdana"/>
          <w:iCs/>
          <w:sz w:val="20"/>
          <w:szCs w:val="20"/>
        </w:rPr>
      </w:pPr>
    </w:p>
    <w:p w14:paraId="211E8138" w14:textId="7F49169E" w:rsidR="000E3F0F" w:rsidRDefault="000E3F0F" w:rsidP="0038265D">
      <w:pPr>
        <w:ind w:left="720" w:hanging="720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Quintanilla-Dieck, L, </w:t>
      </w:r>
      <w:r>
        <w:rPr>
          <w:rFonts w:ascii="Verdana" w:hAnsi="Verdana"/>
          <w:b/>
          <w:iCs/>
          <w:sz w:val="20"/>
          <w:szCs w:val="20"/>
        </w:rPr>
        <w:t xml:space="preserve">Terella AM, </w:t>
      </w:r>
      <w:r>
        <w:rPr>
          <w:rFonts w:ascii="Verdana" w:hAnsi="Verdana"/>
          <w:iCs/>
          <w:sz w:val="20"/>
          <w:szCs w:val="20"/>
        </w:rPr>
        <w:t>Wang, TD</w:t>
      </w:r>
      <w:r>
        <w:rPr>
          <w:rFonts w:ascii="Verdana" w:hAnsi="Verdana"/>
          <w:b/>
          <w:iCs/>
          <w:sz w:val="20"/>
          <w:szCs w:val="20"/>
        </w:rPr>
        <w:t xml:space="preserve"> “</w:t>
      </w:r>
      <w:r>
        <w:rPr>
          <w:rFonts w:ascii="Verdana" w:hAnsi="Verdana"/>
          <w:iCs/>
          <w:sz w:val="20"/>
          <w:szCs w:val="20"/>
        </w:rPr>
        <w:t xml:space="preserve">Definitive Management of Secondary Bilateral Cleft Lip and Nasal Deformity” </w:t>
      </w:r>
      <w:r w:rsidRPr="00CB4D0B">
        <w:rPr>
          <w:rFonts w:ascii="Verdana" w:hAnsi="Verdana" w:cs="Arial"/>
          <w:sz w:val="20"/>
          <w:szCs w:val="20"/>
        </w:rPr>
        <w:t xml:space="preserve">American Academy of </w:t>
      </w:r>
      <w:r w:rsidRPr="00CB4D0B">
        <w:rPr>
          <w:rFonts w:ascii="Verdana" w:hAnsi="Verdana"/>
          <w:sz w:val="20"/>
          <w:szCs w:val="20"/>
        </w:rPr>
        <w:t xml:space="preserve">Facial Plastic Surgery &amp; Reconstructive Surgery (AAFPRS) Annual </w:t>
      </w:r>
      <w:r>
        <w:rPr>
          <w:rFonts w:ascii="Verdana" w:hAnsi="Verdana"/>
          <w:sz w:val="20"/>
          <w:szCs w:val="20"/>
        </w:rPr>
        <w:t>Spring</w:t>
      </w:r>
      <w:r w:rsidR="00970C45">
        <w:rPr>
          <w:rFonts w:ascii="Verdana" w:hAnsi="Verdana"/>
          <w:sz w:val="20"/>
          <w:szCs w:val="20"/>
        </w:rPr>
        <w:t xml:space="preserve"> Meeting. San Diego, CA.  </w:t>
      </w:r>
      <w:r>
        <w:rPr>
          <w:rFonts w:ascii="Verdana" w:hAnsi="Verdana" w:cs="Arial"/>
          <w:sz w:val="20"/>
          <w:szCs w:val="20"/>
        </w:rPr>
        <w:t>4/18/2012</w:t>
      </w:r>
    </w:p>
    <w:p w14:paraId="4924B35A" w14:textId="77777777" w:rsidR="000E3F0F" w:rsidRDefault="000E3F0F" w:rsidP="0038265D">
      <w:pPr>
        <w:ind w:left="720" w:hanging="720"/>
        <w:rPr>
          <w:rFonts w:ascii="Verdana" w:hAnsi="Verdana"/>
          <w:b/>
          <w:iCs/>
          <w:sz w:val="20"/>
          <w:szCs w:val="20"/>
        </w:rPr>
      </w:pPr>
    </w:p>
    <w:p w14:paraId="492E3C44" w14:textId="1AB81AD2" w:rsidR="00C174CE" w:rsidRDefault="00C174CE" w:rsidP="0038265D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Terella AM. </w:t>
      </w:r>
      <w:r>
        <w:rPr>
          <w:rFonts w:ascii="Verdana" w:hAnsi="Verdana"/>
          <w:iCs/>
          <w:sz w:val="20"/>
          <w:szCs w:val="20"/>
        </w:rPr>
        <w:t>“Gunshot wounds to the mandible: Management” Oregon Health and Science Center, Multidisciplinary Grand Rounds, 4/4/2012</w:t>
      </w:r>
    </w:p>
    <w:p w14:paraId="1E5AC158" w14:textId="77777777" w:rsidR="00C174CE" w:rsidRDefault="00C174CE" w:rsidP="0038265D">
      <w:pPr>
        <w:ind w:left="720" w:hanging="720"/>
        <w:rPr>
          <w:rFonts w:ascii="Verdana" w:hAnsi="Verdana"/>
          <w:iCs/>
          <w:sz w:val="20"/>
          <w:szCs w:val="20"/>
        </w:rPr>
      </w:pPr>
    </w:p>
    <w:p w14:paraId="23E9B991" w14:textId="22D211E8" w:rsidR="00C174CE" w:rsidRPr="00C174CE" w:rsidRDefault="00C174CE" w:rsidP="0038265D">
      <w:pPr>
        <w:ind w:left="720" w:hanging="720"/>
        <w:rPr>
          <w:rFonts w:ascii="Verdana" w:hAnsi="Verdana"/>
          <w:iCs/>
          <w:sz w:val="20"/>
          <w:szCs w:val="20"/>
        </w:rPr>
      </w:pPr>
      <w:r w:rsidRPr="00C174CE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 xml:space="preserve"> “Upper and Midface Trauma” Resident Quiz. Oregon Health and Science Center, Department of Otolaryngolgy, 3/2012</w:t>
      </w:r>
    </w:p>
    <w:p w14:paraId="0DCAD9FE" w14:textId="77777777" w:rsidR="00C174CE" w:rsidRDefault="00C174CE" w:rsidP="0038265D">
      <w:pPr>
        <w:ind w:left="720" w:hanging="720"/>
        <w:rPr>
          <w:rFonts w:ascii="Verdana" w:hAnsi="Verdana"/>
          <w:b/>
          <w:iCs/>
          <w:sz w:val="20"/>
          <w:szCs w:val="20"/>
        </w:rPr>
      </w:pPr>
    </w:p>
    <w:p w14:paraId="48D97F25" w14:textId="77777777" w:rsidR="00A76189" w:rsidRPr="00A76189" w:rsidRDefault="00A76189" w:rsidP="0038265D">
      <w:pPr>
        <w:ind w:left="720" w:hanging="7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Terella AM. “</w:t>
      </w:r>
      <w:r>
        <w:rPr>
          <w:rFonts w:ascii="Verdana" w:hAnsi="Verdana"/>
          <w:iCs/>
          <w:sz w:val="20"/>
          <w:szCs w:val="20"/>
        </w:rPr>
        <w:t>Photodocumentation in Aging Face Surgery” The Portland Aging Face Course. Oregon Health Science University, 07/2011</w:t>
      </w:r>
    </w:p>
    <w:p w14:paraId="5AEF9A90" w14:textId="77777777" w:rsidR="00A76189" w:rsidRDefault="00A76189" w:rsidP="0038265D">
      <w:pPr>
        <w:ind w:left="720" w:hanging="720"/>
        <w:rPr>
          <w:rFonts w:ascii="Verdana" w:hAnsi="Verdana"/>
          <w:b/>
          <w:iCs/>
          <w:sz w:val="20"/>
          <w:szCs w:val="20"/>
        </w:rPr>
      </w:pPr>
    </w:p>
    <w:p w14:paraId="35096446" w14:textId="77777777" w:rsidR="00524FF0" w:rsidRDefault="00524FF0" w:rsidP="0038265D">
      <w:pPr>
        <w:ind w:left="720" w:hanging="720"/>
        <w:rPr>
          <w:rFonts w:ascii="Verdana" w:hAnsi="Verdana" w:cs="Arial"/>
          <w:noProof/>
          <w:sz w:val="20"/>
          <w:szCs w:val="20"/>
        </w:rPr>
      </w:pPr>
      <w:r w:rsidRPr="00524FF0">
        <w:rPr>
          <w:rFonts w:ascii="Verdana" w:hAnsi="Verdana"/>
          <w:b/>
          <w:iCs/>
          <w:sz w:val="20"/>
          <w:szCs w:val="20"/>
        </w:rPr>
        <w:t>Terella AM</w:t>
      </w:r>
      <w:r>
        <w:rPr>
          <w:rFonts w:ascii="Verdana" w:hAnsi="Verdana"/>
          <w:iCs/>
          <w:sz w:val="20"/>
          <w:szCs w:val="20"/>
        </w:rPr>
        <w:t xml:space="preserve">, Barham H, Eusterman V. “The Relationship of the Facial Nerve to the Condylar Process: A Cadaveric Study with Implications for Open Reduction Internal Fixation.” </w:t>
      </w:r>
      <w:r w:rsidRPr="00CB4D0B">
        <w:rPr>
          <w:rFonts w:ascii="Verdana" w:hAnsi="Verdana" w:cs="Arial"/>
          <w:sz w:val="20"/>
          <w:szCs w:val="20"/>
        </w:rPr>
        <w:t>Resident Research Day, University of Colorado, Department of Otolaryngology</w:t>
      </w:r>
      <w:r>
        <w:rPr>
          <w:rFonts w:ascii="Verdana" w:hAnsi="Verdana" w:cs="Arial"/>
          <w:sz w:val="20"/>
          <w:szCs w:val="20"/>
        </w:rPr>
        <w:t>,</w:t>
      </w:r>
      <w:r w:rsidRPr="00CB4D0B">
        <w:rPr>
          <w:rFonts w:ascii="Verdana" w:hAnsi="Verdana" w:cs="Arial"/>
          <w:sz w:val="20"/>
          <w:szCs w:val="20"/>
        </w:rPr>
        <w:t xml:space="preserve"> 06/20</w:t>
      </w:r>
      <w:r>
        <w:rPr>
          <w:rFonts w:ascii="Verdana" w:hAnsi="Verdana" w:cs="Arial"/>
          <w:sz w:val="20"/>
          <w:szCs w:val="20"/>
        </w:rPr>
        <w:t>11</w:t>
      </w:r>
    </w:p>
    <w:p w14:paraId="4458A2BA" w14:textId="77777777" w:rsidR="00524FF0" w:rsidRDefault="00524FF0" w:rsidP="0038265D">
      <w:pPr>
        <w:ind w:left="720" w:hanging="720"/>
        <w:rPr>
          <w:rFonts w:ascii="Verdana" w:hAnsi="Verdana" w:cs="Arial"/>
          <w:noProof/>
          <w:sz w:val="20"/>
          <w:szCs w:val="20"/>
        </w:rPr>
      </w:pPr>
    </w:p>
    <w:p w14:paraId="1767967C" w14:textId="77777777" w:rsidR="00391A94" w:rsidRDefault="00B31E5B" w:rsidP="0038265D">
      <w:pPr>
        <w:ind w:left="720" w:hanging="720"/>
        <w:rPr>
          <w:rFonts w:ascii="Verdana" w:hAnsi="Verdana" w:cs="Arial"/>
          <w:b/>
          <w:noProof/>
          <w:sz w:val="20"/>
          <w:szCs w:val="20"/>
        </w:rPr>
      </w:pPr>
      <w:r w:rsidRPr="00CB4D0B">
        <w:rPr>
          <w:rFonts w:ascii="Verdana" w:hAnsi="Verdana" w:cs="Arial"/>
          <w:noProof/>
          <w:sz w:val="20"/>
          <w:szCs w:val="20"/>
        </w:rPr>
        <w:t>Streubel SO</w:t>
      </w:r>
      <w:r>
        <w:rPr>
          <w:rFonts w:ascii="Verdana" w:hAnsi="Verdana" w:cs="Arial"/>
          <w:noProof/>
          <w:sz w:val="20"/>
          <w:szCs w:val="20"/>
        </w:rPr>
        <w:t>,</w:t>
      </w:r>
      <w:r w:rsidRPr="00CB4D0B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B4D0B">
        <w:rPr>
          <w:rFonts w:ascii="Verdana" w:hAnsi="Verdana" w:cs="Arial"/>
          <w:noProof/>
          <w:sz w:val="20"/>
          <w:szCs w:val="20"/>
        </w:rPr>
        <w:t>Mariner P, Brown N</w:t>
      </w:r>
      <w:r>
        <w:rPr>
          <w:rFonts w:ascii="Verdana" w:hAnsi="Verdana" w:cs="Arial"/>
          <w:noProof/>
          <w:sz w:val="20"/>
          <w:szCs w:val="20"/>
        </w:rPr>
        <w:t>,</w:t>
      </w:r>
      <w:r w:rsidRPr="00CB4D0B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391A94"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noProof/>
          <w:sz w:val="20"/>
          <w:szCs w:val="20"/>
        </w:rPr>
        <w:t>Anseth K</w:t>
      </w:r>
      <w:r w:rsidR="00391A94" w:rsidRPr="00CB4D0B">
        <w:rPr>
          <w:rFonts w:ascii="Verdana" w:hAnsi="Verdana"/>
          <w:sz w:val="20"/>
          <w:szCs w:val="20"/>
        </w:rPr>
        <w:t>. “</w:t>
      </w:r>
      <w:r w:rsidR="00391A94" w:rsidRPr="00CB4D0B">
        <w:rPr>
          <w:rFonts w:ascii="Verdana" w:hAnsi="Verdana" w:cs="Arial"/>
          <w:noProof/>
          <w:sz w:val="20"/>
          <w:szCs w:val="20"/>
        </w:rPr>
        <w:t>Repair of a C</w:t>
      </w:r>
      <w:r>
        <w:rPr>
          <w:rFonts w:ascii="Verdana" w:hAnsi="Verdana" w:cs="Arial"/>
          <w:noProof/>
          <w:sz w:val="20"/>
          <w:szCs w:val="20"/>
        </w:rPr>
        <w:t xml:space="preserve">ranial </w:t>
      </w:r>
      <w:r w:rsidR="00391A94" w:rsidRPr="00CB4D0B">
        <w:rPr>
          <w:rFonts w:ascii="Verdana" w:hAnsi="Verdana" w:cs="Arial"/>
          <w:noProof/>
          <w:sz w:val="20"/>
          <w:szCs w:val="20"/>
        </w:rPr>
        <w:t xml:space="preserve">Defect with </w:t>
      </w:r>
      <w:r>
        <w:rPr>
          <w:rFonts w:ascii="Verdana" w:hAnsi="Verdana" w:cs="Arial"/>
          <w:noProof/>
          <w:sz w:val="20"/>
          <w:szCs w:val="20"/>
        </w:rPr>
        <w:t xml:space="preserve">a light-curable, MMP-degradable PEG Scaffold” </w:t>
      </w:r>
      <w:r>
        <w:rPr>
          <w:rFonts w:ascii="Verdana" w:hAnsi="Verdana" w:cs="Arial"/>
          <w:sz w:val="20"/>
          <w:szCs w:val="20"/>
        </w:rPr>
        <w:t>International Bone-Tissue-Engineering Congress. Hannover, Germany, 10/2010</w:t>
      </w:r>
    </w:p>
    <w:p w14:paraId="7C04CF83" w14:textId="77777777" w:rsidR="00391A94" w:rsidRDefault="00391A94" w:rsidP="0038265D">
      <w:pPr>
        <w:ind w:left="720" w:hanging="720"/>
        <w:rPr>
          <w:rFonts w:ascii="Verdana" w:hAnsi="Verdana" w:cs="Arial"/>
          <w:b/>
          <w:noProof/>
          <w:sz w:val="20"/>
          <w:szCs w:val="20"/>
        </w:rPr>
      </w:pPr>
    </w:p>
    <w:p w14:paraId="5F99C4D5" w14:textId="77777777" w:rsidR="0038265D" w:rsidRPr="00CB4D0B" w:rsidRDefault="0038265D" w:rsidP="0038265D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 “</w:t>
      </w:r>
      <w:r>
        <w:rPr>
          <w:rFonts w:ascii="Verdana" w:hAnsi="Verdana" w:cs="Arial"/>
          <w:sz w:val="20"/>
          <w:szCs w:val="20"/>
        </w:rPr>
        <w:t>Major Nasal Reconstruction</w:t>
      </w:r>
      <w:r w:rsidRPr="00CB4D0B">
        <w:rPr>
          <w:rFonts w:ascii="Verdana" w:hAnsi="Verdana" w:cs="Arial"/>
          <w:sz w:val="20"/>
          <w:szCs w:val="20"/>
        </w:rPr>
        <w:t xml:space="preserve">” University of Colorado, </w:t>
      </w:r>
      <w:r w:rsidRPr="00CB4D0B">
        <w:rPr>
          <w:rFonts w:ascii="Verdana" w:hAnsi="Verdana"/>
          <w:sz w:val="20"/>
          <w:szCs w:val="20"/>
        </w:rPr>
        <w:t xml:space="preserve">Department of Otolaryngology Grand Rounds, </w:t>
      </w:r>
      <w:r>
        <w:rPr>
          <w:rFonts w:ascii="Verdana" w:hAnsi="Verdana"/>
          <w:sz w:val="20"/>
          <w:szCs w:val="20"/>
        </w:rPr>
        <w:t>09</w:t>
      </w:r>
      <w:r w:rsidRPr="00CB4D0B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10</w:t>
      </w:r>
    </w:p>
    <w:p w14:paraId="2920FD1E" w14:textId="77777777" w:rsidR="0038265D" w:rsidRDefault="0038265D" w:rsidP="0038265D">
      <w:pPr>
        <w:ind w:left="720" w:hanging="720"/>
        <w:rPr>
          <w:rFonts w:ascii="Verdana" w:hAnsi="Verdana" w:cs="Arial"/>
          <w:b/>
          <w:noProof/>
          <w:sz w:val="20"/>
          <w:szCs w:val="20"/>
        </w:rPr>
      </w:pPr>
    </w:p>
    <w:p w14:paraId="719B244A" w14:textId="77777777" w:rsidR="0038265D" w:rsidRPr="00CB4D0B" w:rsidRDefault="0038265D" w:rsidP="0038265D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 “</w:t>
      </w:r>
      <w:r>
        <w:rPr>
          <w:rFonts w:ascii="Verdana" w:hAnsi="Verdana" w:cs="Arial"/>
          <w:sz w:val="20"/>
          <w:szCs w:val="20"/>
        </w:rPr>
        <w:t>Management of Facial Nerve Injury Due to Temporal Bone Trauma</w:t>
      </w:r>
      <w:r w:rsidRPr="00CB4D0B">
        <w:rPr>
          <w:rFonts w:ascii="Verdana" w:hAnsi="Verdana" w:cs="Arial"/>
          <w:sz w:val="20"/>
          <w:szCs w:val="20"/>
        </w:rPr>
        <w:t xml:space="preserve">” University of Colorado, </w:t>
      </w:r>
      <w:r w:rsidRPr="00CB4D0B">
        <w:rPr>
          <w:rFonts w:ascii="Verdana" w:hAnsi="Verdana"/>
          <w:sz w:val="20"/>
          <w:szCs w:val="20"/>
        </w:rPr>
        <w:t xml:space="preserve">Department of Otolaryngology Grand Rounds, </w:t>
      </w:r>
      <w:r>
        <w:rPr>
          <w:rFonts w:ascii="Verdana" w:hAnsi="Verdana"/>
          <w:sz w:val="20"/>
          <w:szCs w:val="20"/>
        </w:rPr>
        <w:t>03</w:t>
      </w:r>
      <w:r w:rsidRPr="00CB4D0B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10</w:t>
      </w:r>
    </w:p>
    <w:p w14:paraId="67CC1428" w14:textId="77777777" w:rsidR="0038265D" w:rsidRDefault="0038265D" w:rsidP="00C50A5E">
      <w:pPr>
        <w:ind w:left="720" w:hanging="720"/>
        <w:rPr>
          <w:rFonts w:ascii="Verdana" w:hAnsi="Verdana" w:cs="Arial"/>
          <w:b/>
          <w:noProof/>
          <w:sz w:val="20"/>
          <w:szCs w:val="20"/>
        </w:rPr>
      </w:pPr>
    </w:p>
    <w:p w14:paraId="1B2E2451" w14:textId="77777777" w:rsidR="00C50A5E" w:rsidRPr="00CB4D0B" w:rsidRDefault="00C50A5E" w:rsidP="00C50A5E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 “</w:t>
      </w:r>
      <w:r>
        <w:rPr>
          <w:rFonts w:ascii="Verdana" w:hAnsi="Verdana" w:cs="Arial"/>
          <w:sz w:val="20"/>
          <w:szCs w:val="20"/>
        </w:rPr>
        <w:t>Pediatric Septorhinoplasty: Historic debate and modern recommendations</w:t>
      </w:r>
      <w:r w:rsidRPr="00CB4D0B">
        <w:rPr>
          <w:rFonts w:ascii="Verdana" w:hAnsi="Verdana" w:cs="Arial"/>
          <w:sz w:val="20"/>
          <w:szCs w:val="20"/>
        </w:rPr>
        <w:t xml:space="preserve">” University of Colorado, </w:t>
      </w:r>
      <w:r w:rsidRPr="00CB4D0B">
        <w:rPr>
          <w:rFonts w:ascii="Verdana" w:hAnsi="Verdana"/>
          <w:sz w:val="20"/>
          <w:szCs w:val="20"/>
        </w:rPr>
        <w:t xml:space="preserve">Department of Otolaryngology Grand Rounds, </w:t>
      </w:r>
      <w:r>
        <w:rPr>
          <w:rFonts w:ascii="Verdana" w:hAnsi="Verdana"/>
          <w:sz w:val="20"/>
          <w:szCs w:val="20"/>
        </w:rPr>
        <w:t>01</w:t>
      </w:r>
      <w:r w:rsidRPr="00CB4D0B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10</w:t>
      </w:r>
    </w:p>
    <w:p w14:paraId="5433EC79" w14:textId="77777777" w:rsidR="00C50A5E" w:rsidRDefault="00C50A5E" w:rsidP="00D77CBA">
      <w:pPr>
        <w:spacing w:after="60"/>
        <w:ind w:left="720" w:hanging="720"/>
        <w:rPr>
          <w:rFonts w:ascii="Verdana" w:hAnsi="Verdana" w:cs="Arial"/>
          <w:b/>
          <w:noProof/>
          <w:sz w:val="20"/>
          <w:szCs w:val="20"/>
        </w:rPr>
      </w:pPr>
    </w:p>
    <w:p w14:paraId="6703CEDF" w14:textId="77777777" w:rsidR="00584D50" w:rsidRPr="005A7852" w:rsidRDefault="00584D50" w:rsidP="00D77CBA">
      <w:pPr>
        <w:spacing w:after="60"/>
        <w:ind w:left="720" w:hanging="720"/>
        <w:rPr>
          <w:rFonts w:ascii="Verdana" w:hAnsi="Verdana" w:cs="Arial"/>
          <w:noProof/>
          <w:sz w:val="20"/>
          <w:szCs w:val="20"/>
        </w:rPr>
      </w:pPr>
      <w:r w:rsidRPr="00054826">
        <w:rPr>
          <w:rFonts w:ascii="Verdana" w:hAnsi="Verdana" w:cs="Arial"/>
          <w:b/>
          <w:noProof/>
          <w:sz w:val="20"/>
          <w:szCs w:val="20"/>
        </w:rPr>
        <w:t>Terella AM</w:t>
      </w:r>
      <w:r w:rsidRPr="00054826">
        <w:rPr>
          <w:rFonts w:ascii="Verdana" w:hAnsi="Verdana" w:cs="Arial"/>
          <w:sz w:val="20"/>
          <w:szCs w:val="20"/>
        </w:rPr>
        <w:t xml:space="preserve">, </w:t>
      </w:r>
      <w:r w:rsidRPr="00054826">
        <w:rPr>
          <w:rFonts w:ascii="Verdana" w:hAnsi="Verdana" w:cs="Arial"/>
          <w:noProof/>
          <w:sz w:val="20"/>
          <w:szCs w:val="20"/>
        </w:rPr>
        <w:t>Leuin</w:t>
      </w:r>
      <w:r w:rsidRPr="00CB4D0B">
        <w:rPr>
          <w:rFonts w:ascii="Verdana" w:hAnsi="Verdana" w:cs="Arial"/>
          <w:noProof/>
          <w:sz w:val="20"/>
          <w:szCs w:val="20"/>
        </w:rPr>
        <w:t xml:space="preserve"> S, Yoo</w:t>
      </w:r>
      <w:r w:rsidR="000F1101">
        <w:rPr>
          <w:rFonts w:ascii="Verdana" w:hAnsi="Verdana" w:cs="Arial"/>
          <w:noProof/>
          <w:sz w:val="20"/>
          <w:szCs w:val="20"/>
        </w:rPr>
        <w:t xml:space="preserve">n P. “Acute Facial Paralysis </w:t>
      </w:r>
      <w:r w:rsidR="005A7852">
        <w:rPr>
          <w:rFonts w:ascii="Verdana" w:hAnsi="Verdana" w:cs="Arial"/>
          <w:noProof/>
          <w:sz w:val="20"/>
          <w:szCs w:val="20"/>
        </w:rPr>
        <w:t>the</w:t>
      </w:r>
      <w:r w:rsidR="00B2600C">
        <w:rPr>
          <w:rFonts w:ascii="Verdana" w:hAnsi="Verdana" w:cs="Arial"/>
          <w:noProof/>
          <w:sz w:val="20"/>
          <w:szCs w:val="20"/>
        </w:rPr>
        <w:t xml:space="preserve"> </w:t>
      </w:r>
      <w:r w:rsidR="005A7852">
        <w:rPr>
          <w:rFonts w:ascii="Verdana" w:hAnsi="Verdana" w:cs="Arial"/>
          <w:noProof/>
          <w:sz w:val="20"/>
          <w:szCs w:val="20"/>
        </w:rPr>
        <w:t>P</w:t>
      </w:r>
      <w:r w:rsidRPr="00CB4D0B">
        <w:rPr>
          <w:rFonts w:ascii="Verdana" w:hAnsi="Verdana" w:cs="Arial"/>
          <w:noProof/>
          <w:sz w:val="20"/>
          <w:szCs w:val="20"/>
        </w:rPr>
        <w:t>resenting</w:t>
      </w:r>
      <w:r w:rsidR="00D77CBA">
        <w:rPr>
          <w:rFonts w:ascii="Verdana" w:hAnsi="Verdana" w:cs="Arial"/>
          <w:noProof/>
          <w:sz w:val="20"/>
          <w:szCs w:val="20"/>
        </w:rPr>
        <w:t xml:space="preserve"> Symptom of Childhood Leukemia” </w:t>
      </w:r>
      <w:r w:rsidRPr="00CB4D0B">
        <w:rPr>
          <w:rFonts w:ascii="Verdana" w:hAnsi="Verdana" w:cs="Arial"/>
          <w:noProof/>
          <w:sz w:val="20"/>
          <w:szCs w:val="20"/>
        </w:rPr>
        <w:t>Poster presentation.  The Society of Ear, Nose and Throat Advances in Children (SENTAC)</w:t>
      </w:r>
      <w:r w:rsidR="002D320D" w:rsidRPr="00CB4D0B">
        <w:rPr>
          <w:rFonts w:ascii="Verdana" w:hAnsi="Verdana" w:cs="Arial"/>
          <w:noProof/>
          <w:sz w:val="20"/>
          <w:szCs w:val="20"/>
        </w:rPr>
        <w:t xml:space="preserve">, Salt Lake City, UT. </w:t>
      </w:r>
      <w:r w:rsidR="00D77CBA">
        <w:rPr>
          <w:rFonts w:ascii="Verdana" w:hAnsi="Verdana" w:cs="Arial"/>
          <w:noProof/>
          <w:sz w:val="20"/>
          <w:szCs w:val="20"/>
        </w:rPr>
        <w:t>12/2009</w:t>
      </w:r>
      <w:r w:rsidR="000F1101">
        <w:rPr>
          <w:rFonts w:ascii="Verdana" w:hAnsi="Verdana" w:cs="Arial"/>
          <w:noProof/>
          <w:sz w:val="20"/>
          <w:szCs w:val="20"/>
        </w:rPr>
        <w:tab/>
      </w:r>
      <w:r w:rsidR="000F1101">
        <w:rPr>
          <w:rFonts w:ascii="Verdana" w:hAnsi="Verdana" w:cs="Arial"/>
          <w:noProof/>
          <w:sz w:val="20"/>
          <w:szCs w:val="20"/>
        </w:rPr>
        <w:tab/>
      </w:r>
    </w:p>
    <w:p w14:paraId="182436F4" w14:textId="77777777" w:rsidR="00584D50" w:rsidRPr="00CB4D0B" w:rsidRDefault="00584D50" w:rsidP="00D77CBA">
      <w:pPr>
        <w:spacing w:after="60"/>
        <w:ind w:left="720" w:hanging="720"/>
        <w:rPr>
          <w:rFonts w:ascii="Verdana" w:hAnsi="Verdana" w:cs="Arial"/>
          <w:b/>
          <w:noProof/>
          <w:sz w:val="20"/>
          <w:szCs w:val="20"/>
        </w:rPr>
      </w:pPr>
    </w:p>
    <w:p w14:paraId="405CDE5F" w14:textId="77777777" w:rsidR="00E267F7" w:rsidRPr="00CB4D0B" w:rsidRDefault="00584D50" w:rsidP="00D77CBA">
      <w:pPr>
        <w:spacing w:after="60"/>
        <w:ind w:left="720" w:hanging="720"/>
        <w:rPr>
          <w:rFonts w:ascii="Verdana" w:hAnsi="Verdana" w:cs="Arial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, </w:t>
      </w:r>
      <w:r w:rsidRPr="00CB4D0B">
        <w:rPr>
          <w:rFonts w:ascii="Verdana" w:hAnsi="Verdana" w:cs="Arial"/>
          <w:noProof/>
          <w:sz w:val="20"/>
          <w:szCs w:val="20"/>
        </w:rPr>
        <w:t>Mariner P, Brown N,  Anseth K, Streubel SO</w:t>
      </w:r>
      <w:r w:rsidRPr="00CB4D0B">
        <w:rPr>
          <w:rFonts w:ascii="Verdana" w:hAnsi="Verdana"/>
          <w:sz w:val="20"/>
          <w:szCs w:val="20"/>
        </w:rPr>
        <w:t>.</w:t>
      </w:r>
      <w:r w:rsidR="002D320D" w:rsidRPr="00CB4D0B">
        <w:rPr>
          <w:rFonts w:ascii="Verdana" w:hAnsi="Verdana"/>
          <w:sz w:val="20"/>
          <w:szCs w:val="20"/>
        </w:rPr>
        <w:t xml:space="preserve"> </w:t>
      </w:r>
      <w:r w:rsidR="00FD7B50" w:rsidRPr="00CB4D0B">
        <w:rPr>
          <w:rFonts w:ascii="Verdana" w:hAnsi="Verdana"/>
          <w:sz w:val="20"/>
          <w:szCs w:val="20"/>
        </w:rPr>
        <w:t>“</w:t>
      </w:r>
      <w:r w:rsidR="00FD7B50" w:rsidRPr="00CB4D0B">
        <w:rPr>
          <w:rFonts w:ascii="Verdana" w:hAnsi="Verdana" w:cs="Arial"/>
          <w:noProof/>
          <w:sz w:val="20"/>
          <w:szCs w:val="20"/>
        </w:rPr>
        <w:t>Repair of a Calvarial Defect with Biofactor and Stem Cell Embedded Poly(ethylene glycol) Scaffold</w:t>
      </w:r>
      <w:r w:rsidR="00FD7B50" w:rsidRPr="00CB4D0B">
        <w:rPr>
          <w:rFonts w:ascii="Verdana" w:hAnsi="Verdana" w:cs="Arial"/>
          <w:sz w:val="20"/>
          <w:szCs w:val="20"/>
        </w:rPr>
        <w:t xml:space="preserve">.”  American Academy of </w:t>
      </w:r>
      <w:r w:rsidR="00040D73" w:rsidRPr="00CB4D0B">
        <w:rPr>
          <w:rFonts w:ascii="Verdana" w:hAnsi="Verdana"/>
          <w:sz w:val="20"/>
          <w:szCs w:val="20"/>
        </w:rPr>
        <w:t xml:space="preserve">Facial Plastic Surgery &amp; Reconstructive Surgery </w:t>
      </w:r>
      <w:r w:rsidR="002D320D" w:rsidRPr="00CB4D0B">
        <w:rPr>
          <w:rFonts w:ascii="Verdana" w:hAnsi="Verdana"/>
          <w:sz w:val="20"/>
          <w:szCs w:val="20"/>
        </w:rPr>
        <w:t xml:space="preserve">(AAFPRS) </w:t>
      </w:r>
      <w:r w:rsidR="00040D73" w:rsidRPr="00CB4D0B">
        <w:rPr>
          <w:rFonts w:ascii="Verdana" w:hAnsi="Verdana"/>
          <w:sz w:val="20"/>
          <w:szCs w:val="20"/>
        </w:rPr>
        <w:t>Annual Fall Meeting</w:t>
      </w:r>
      <w:r w:rsidR="00E267F7" w:rsidRPr="00CB4D0B">
        <w:rPr>
          <w:rFonts w:ascii="Verdana" w:hAnsi="Verdana"/>
          <w:sz w:val="20"/>
          <w:szCs w:val="20"/>
        </w:rPr>
        <w:t>.</w:t>
      </w:r>
      <w:r w:rsidR="002D320D" w:rsidRPr="00CB4D0B">
        <w:rPr>
          <w:rFonts w:ascii="Verdana" w:hAnsi="Verdana"/>
          <w:sz w:val="20"/>
          <w:szCs w:val="20"/>
        </w:rPr>
        <w:t xml:space="preserve"> San Diego, CA. </w:t>
      </w:r>
      <w:r w:rsidR="00E267F7" w:rsidRPr="00CB4D0B">
        <w:rPr>
          <w:rFonts w:ascii="Verdana" w:hAnsi="Verdana"/>
          <w:sz w:val="20"/>
          <w:szCs w:val="20"/>
        </w:rPr>
        <w:t xml:space="preserve"> </w:t>
      </w:r>
      <w:r w:rsidR="00FD7B50" w:rsidRPr="00CB4D0B">
        <w:rPr>
          <w:rFonts w:ascii="Verdana" w:hAnsi="Verdana" w:cs="Arial"/>
          <w:sz w:val="20"/>
          <w:szCs w:val="20"/>
        </w:rPr>
        <w:t>10/2009</w:t>
      </w:r>
      <w:r w:rsidR="00E267F7" w:rsidRPr="00CB4D0B">
        <w:rPr>
          <w:rFonts w:ascii="Verdana" w:hAnsi="Verdana" w:cs="Arial"/>
          <w:sz w:val="20"/>
          <w:szCs w:val="20"/>
        </w:rPr>
        <w:t xml:space="preserve"> </w:t>
      </w:r>
    </w:p>
    <w:p w14:paraId="45CBB109" w14:textId="77777777" w:rsidR="00FD7B50" w:rsidRPr="00CB4D0B" w:rsidRDefault="00FD7B50" w:rsidP="00D77CBA">
      <w:pPr>
        <w:spacing w:after="60"/>
        <w:ind w:left="720" w:hanging="720"/>
        <w:rPr>
          <w:rFonts w:ascii="Verdana" w:hAnsi="Verdana" w:cs="Arial"/>
          <w:sz w:val="20"/>
          <w:szCs w:val="20"/>
        </w:rPr>
      </w:pPr>
    </w:p>
    <w:p w14:paraId="32538DE6" w14:textId="77777777" w:rsidR="00FD7B50" w:rsidRPr="00CB4D0B" w:rsidRDefault="00584D50" w:rsidP="00D77CBA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="00A21444" w:rsidRPr="00CB4D0B">
        <w:rPr>
          <w:rFonts w:ascii="Verdana" w:hAnsi="Verdana" w:cs="Arial"/>
          <w:sz w:val="20"/>
          <w:szCs w:val="20"/>
        </w:rPr>
        <w:t xml:space="preserve"> </w:t>
      </w:r>
      <w:r w:rsidR="00FD7B50" w:rsidRPr="00CB4D0B">
        <w:rPr>
          <w:rFonts w:ascii="Verdana" w:hAnsi="Verdana" w:cs="Arial"/>
          <w:sz w:val="20"/>
          <w:szCs w:val="20"/>
        </w:rPr>
        <w:t xml:space="preserve">“Scar Revision” </w:t>
      </w:r>
      <w:r w:rsidR="00187E06" w:rsidRPr="00CB4D0B">
        <w:rPr>
          <w:rFonts w:ascii="Verdana" w:hAnsi="Verdana" w:cs="Arial"/>
          <w:sz w:val="20"/>
          <w:szCs w:val="20"/>
        </w:rPr>
        <w:t xml:space="preserve">University of Colorado, </w:t>
      </w:r>
      <w:r w:rsidR="00FD7B50" w:rsidRPr="00CB4D0B">
        <w:rPr>
          <w:rFonts w:ascii="Verdana" w:hAnsi="Verdana"/>
          <w:sz w:val="20"/>
          <w:szCs w:val="20"/>
        </w:rPr>
        <w:t>Dep</w:t>
      </w:r>
      <w:r w:rsidR="00A21444" w:rsidRPr="00CB4D0B">
        <w:rPr>
          <w:rFonts w:ascii="Verdana" w:hAnsi="Verdana"/>
          <w:sz w:val="20"/>
          <w:szCs w:val="20"/>
        </w:rPr>
        <w:t xml:space="preserve">artment of Otolaryngology Grand </w:t>
      </w:r>
      <w:r w:rsidR="00FD7B50" w:rsidRPr="00CB4D0B">
        <w:rPr>
          <w:rFonts w:ascii="Verdana" w:hAnsi="Verdana"/>
          <w:sz w:val="20"/>
          <w:szCs w:val="20"/>
        </w:rPr>
        <w:t>Rounds, 10/2009</w:t>
      </w:r>
    </w:p>
    <w:p w14:paraId="4A776C0C" w14:textId="77777777" w:rsidR="00FD7B50" w:rsidRPr="00CB4D0B" w:rsidRDefault="00FD7B50" w:rsidP="00D77CBA">
      <w:pPr>
        <w:spacing w:after="60"/>
        <w:ind w:left="720" w:hanging="720"/>
        <w:rPr>
          <w:rFonts w:ascii="Verdana" w:hAnsi="Verdana" w:cs="Arial"/>
          <w:noProof/>
          <w:sz w:val="20"/>
          <w:szCs w:val="20"/>
        </w:rPr>
      </w:pPr>
    </w:p>
    <w:p w14:paraId="6278EABD" w14:textId="77777777" w:rsidR="005B53CB" w:rsidRPr="00CB4D0B" w:rsidRDefault="005B53CB" w:rsidP="00D77CBA">
      <w:pPr>
        <w:spacing w:after="60"/>
        <w:ind w:left="720" w:hanging="720"/>
        <w:rPr>
          <w:rFonts w:ascii="Verdana" w:hAnsi="Verdana" w:cs="Arial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 w:cs="Arial"/>
          <w:sz w:val="20"/>
          <w:szCs w:val="20"/>
        </w:rPr>
        <w:t xml:space="preserve">, </w:t>
      </w:r>
      <w:r w:rsidRPr="00CB4D0B">
        <w:rPr>
          <w:rFonts w:ascii="Verdana" w:hAnsi="Verdana" w:cs="Arial"/>
          <w:noProof/>
          <w:sz w:val="20"/>
          <w:szCs w:val="20"/>
        </w:rPr>
        <w:t>Mariner P, Brown N,  Anseth K, Streubel SO</w:t>
      </w:r>
      <w:r w:rsidRPr="00CB4D0B">
        <w:rPr>
          <w:rFonts w:ascii="Verdana" w:hAnsi="Verdana"/>
          <w:sz w:val="20"/>
          <w:szCs w:val="20"/>
        </w:rPr>
        <w:t>. “</w:t>
      </w:r>
      <w:r w:rsidRPr="00CB4D0B">
        <w:rPr>
          <w:rFonts w:ascii="Verdana" w:hAnsi="Verdana" w:cs="Arial"/>
          <w:noProof/>
          <w:sz w:val="20"/>
          <w:szCs w:val="20"/>
        </w:rPr>
        <w:t>Repair of a Calvarial Defect with Biofactor and Stem Cell Embedded Poly(ethylene glycol) Scaffold</w:t>
      </w:r>
      <w:r w:rsidRPr="00CB4D0B">
        <w:rPr>
          <w:rFonts w:ascii="Verdana" w:hAnsi="Verdana" w:cs="Arial"/>
          <w:sz w:val="20"/>
          <w:szCs w:val="20"/>
        </w:rPr>
        <w:t>.”  Resident Research Day, University of Colorado, Department of Otolaryngology</w:t>
      </w:r>
      <w:r w:rsidR="00D77CBA">
        <w:rPr>
          <w:rFonts w:ascii="Verdana" w:hAnsi="Verdana" w:cs="Arial"/>
          <w:sz w:val="20"/>
          <w:szCs w:val="20"/>
        </w:rPr>
        <w:t>,</w:t>
      </w:r>
      <w:r w:rsidRPr="00CB4D0B">
        <w:rPr>
          <w:rFonts w:ascii="Verdana" w:hAnsi="Verdana" w:cs="Arial"/>
          <w:sz w:val="20"/>
          <w:szCs w:val="20"/>
        </w:rPr>
        <w:t xml:space="preserve"> 06/2009 </w:t>
      </w:r>
    </w:p>
    <w:p w14:paraId="53D24175" w14:textId="77777777" w:rsidR="00040D73" w:rsidRPr="00CB4D0B" w:rsidRDefault="00040D73" w:rsidP="00D77CBA">
      <w:pPr>
        <w:ind w:left="720" w:hanging="720"/>
        <w:rPr>
          <w:rFonts w:ascii="Verdana" w:hAnsi="Verdana"/>
          <w:sz w:val="20"/>
          <w:szCs w:val="20"/>
        </w:rPr>
      </w:pPr>
    </w:p>
    <w:p w14:paraId="4425F574" w14:textId="77777777" w:rsidR="005B1B88" w:rsidRPr="00CB4D0B" w:rsidRDefault="00584D50" w:rsidP="00D77CBA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="00A21444" w:rsidRPr="00CB4D0B">
        <w:rPr>
          <w:rFonts w:ascii="Verdana" w:hAnsi="Verdana"/>
          <w:sz w:val="20"/>
          <w:szCs w:val="20"/>
        </w:rPr>
        <w:t xml:space="preserve"> </w:t>
      </w:r>
      <w:r w:rsidR="00FD7B50" w:rsidRPr="00CB4D0B">
        <w:rPr>
          <w:rFonts w:ascii="Verdana" w:hAnsi="Verdana"/>
          <w:sz w:val="20"/>
          <w:szCs w:val="20"/>
        </w:rPr>
        <w:t>“</w:t>
      </w:r>
      <w:r w:rsidR="00181191" w:rsidRPr="00CB4D0B">
        <w:rPr>
          <w:rFonts w:ascii="Verdana" w:hAnsi="Verdana"/>
          <w:sz w:val="20"/>
          <w:szCs w:val="20"/>
        </w:rPr>
        <w:t>Surgical Approaches to the Cerebellopontine Angle</w:t>
      </w:r>
      <w:r w:rsidR="00FD7B50" w:rsidRPr="00CB4D0B">
        <w:rPr>
          <w:rFonts w:ascii="Verdana" w:hAnsi="Verdana"/>
          <w:sz w:val="20"/>
          <w:szCs w:val="20"/>
        </w:rPr>
        <w:t>”</w:t>
      </w:r>
      <w:r w:rsidR="00181191" w:rsidRPr="00CB4D0B">
        <w:rPr>
          <w:rFonts w:ascii="Verdana" w:hAnsi="Verdana"/>
          <w:sz w:val="20"/>
          <w:szCs w:val="20"/>
        </w:rPr>
        <w:t xml:space="preserve">, </w:t>
      </w:r>
      <w:r w:rsidR="00187E06" w:rsidRPr="00CB4D0B">
        <w:rPr>
          <w:rFonts w:ascii="Verdana" w:hAnsi="Verdana" w:cs="Arial"/>
          <w:sz w:val="20"/>
          <w:szCs w:val="20"/>
        </w:rPr>
        <w:t xml:space="preserve">University of Colorado, </w:t>
      </w:r>
      <w:r w:rsidR="00181191" w:rsidRPr="00CB4D0B">
        <w:rPr>
          <w:rFonts w:ascii="Verdana" w:hAnsi="Verdana"/>
          <w:sz w:val="20"/>
          <w:szCs w:val="20"/>
        </w:rPr>
        <w:t>Department of Otolaryngology Grand Rounds, 05/2009</w:t>
      </w:r>
    </w:p>
    <w:p w14:paraId="7F4635B5" w14:textId="77777777" w:rsidR="00181191" w:rsidRPr="00CB4D0B" w:rsidRDefault="00181191" w:rsidP="00D77CBA">
      <w:pPr>
        <w:ind w:left="720" w:hanging="720"/>
        <w:rPr>
          <w:rFonts w:ascii="Verdana" w:hAnsi="Verdana"/>
          <w:sz w:val="20"/>
          <w:szCs w:val="20"/>
        </w:rPr>
      </w:pPr>
    </w:p>
    <w:p w14:paraId="43876766" w14:textId="77777777" w:rsidR="00181191" w:rsidRPr="00CB4D0B" w:rsidRDefault="00584D50" w:rsidP="00D77CBA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/>
          <w:sz w:val="20"/>
          <w:szCs w:val="20"/>
        </w:rPr>
        <w:t xml:space="preserve"> </w:t>
      </w:r>
      <w:r w:rsidR="00187E06" w:rsidRPr="00CB4D0B">
        <w:rPr>
          <w:rFonts w:ascii="Verdana" w:hAnsi="Verdana"/>
          <w:sz w:val="20"/>
          <w:szCs w:val="20"/>
        </w:rPr>
        <w:t>“</w:t>
      </w:r>
      <w:r w:rsidR="00181191" w:rsidRPr="00CB4D0B">
        <w:rPr>
          <w:rFonts w:ascii="Verdana" w:hAnsi="Verdana"/>
          <w:sz w:val="20"/>
          <w:szCs w:val="20"/>
        </w:rPr>
        <w:t>Alaryngeal Speech</w:t>
      </w:r>
      <w:r w:rsidR="00187E06" w:rsidRPr="00CB4D0B">
        <w:rPr>
          <w:rFonts w:ascii="Verdana" w:hAnsi="Verdana"/>
          <w:sz w:val="20"/>
          <w:szCs w:val="20"/>
        </w:rPr>
        <w:t xml:space="preserve">” </w:t>
      </w:r>
      <w:r w:rsidR="00187E06" w:rsidRPr="00CB4D0B">
        <w:rPr>
          <w:rFonts w:ascii="Verdana" w:hAnsi="Verdana" w:cs="Arial"/>
          <w:sz w:val="20"/>
          <w:szCs w:val="20"/>
        </w:rPr>
        <w:t xml:space="preserve">University of Colorado, </w:t>
      </w:r>
      <w:r w:rsidR="00181191" w:rsidRPr="00CB4D0B">
        <w:rPr>
          <w:rFonts w:ascii="Verdana" w:hAnsi="Verdana"/>
          <w:sz w:val="20"/>
          <w:szCs w:val="20"/>
        </w:rPr>
        <w:t>Department of Otolaryngology Grand Rounds, 11/2008</w:t>
      </w:r>
    </w:p>
    <w:p w14:paraId="3C969DA1" w14:textId="77777777" w:rsidR="00181191" w:rsidRPr="00CB4D0B" w:rsidRDefault="00181191" w:rsidP="00D77CBA">
      <w:pPr>
        <w:ind w:left="720" w:hanging="720"/>
        <w:rPr>
          <w:rFonts w:ascii="Verdana" w:hAnsi="Verdana"/>
          <w:sz w:val="20"/>
          <w:szCs w:val="20"/>
        </w:rPr>
      </w:pPr>
    </w:p>
    <w:p w14:paraId="792A00B4" w14:textId="77777777" w:rsidR="00181191" w:rsidRPr="00CB4D0B" w:rsidRDefault="00584D50" w:rsidP="00D77CBA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="00653678" w:rsidRPr="00CB4D0B">
        <w:rPr>
          <w:rFonts w:ascii="Verdana" w:hAnsi="Verdana"/>
          <w:sz w:val="20"/>
          <w:szCs w:val="20"/>
        </w:rPr>
        <w:t xml:space="preserve"> </w:t>
      </w:r>
      <w:r w:rsidR="00187E06" w:rsidRPr="00CB4D0B">
        <w:rPr>
          <w:rFonts w:ascii="Verdana" w:hAnsi="Verdana"/>
          <w:sz w:val="20"/>
          <w:szCs w:val="20"/>
        </w:rPr>
        <w:t>“</w:t>
      </w:r>
      <w:r w:rsidR="00181191" w:rsidRPr="00CB4D0B">
        <w:rPr>
          <w:rFonts w:ascii="Verdana" w:hAnsi="Verdana"/>
          <w:sz w:val="20"/>
          <w:szCs w:val="20"/>
        </w:rPr>
        <w:t>Surgical Management of the Inferior Turbinate</w:t>
      </w:r>
      <w:r w:rsidR="00187E06" w:rsidRPr="00CB4D0B">
        <w:rPr>
          <w:rFonts w:ascii="Verdana" w:hAnsi="Verdana"/>
          <w:sz w:val="20"/>
          <w:szCs w:val="20"/>
        </w:rPr>
        <w:t>”</w:t>
      </w:r>
      <w:r w:rsidR="00187E06" w:rsidRPr="00CB4D0B">
        <w:rPr>
          <w:rFonts w:ascii="Verdana" w:hAnsi="Verdana" w:cs="Arial"/>
          <w:sz w:val="20"/>
          <w:szCs w:val="20"/>
        </w:rPr>
        <w:t xml:space="preserve"> University of Colorado</w:t>
      </w:r>
      <w:r w:rsidR="00181191" w:rsidRPr="00CB4D0B">
        <w:rPr>
          <w:rFonts w:ascii="Verdana" w:hAnsi="Verdana"/>
          <w:sz w:val="20"/>
          <w:szCs w:val="20"/>
        </w:rPr>
        <w:t>, Department of Otolaryngology Grand Rounds, 09/2007</w:t>
      </w:r>
    </w:p>
    <w:p w14:paraId="5B69E3B6" w14:textId="77777777" w:rsidR="00181191" w:rsidRPr="00CB4D0B" w:rsidRDefault="00181191" w:rsidP="00D77CBA">
      <w:pPr>
        <w:ind w:left="720" w:hanging="720"/>
        <w:rPr>
          <w:rFonts w:ascii="Verdana" w:hAnsi="Verdana"/>
          <w:sz w:val="20"/>
          <w:szCs w:val="20"/>
        </w:rPr>
      </w:pPr>
    </w:p>
    <w:p w14:paraId="0851B3BB" w14:textId="77777777" w:rsidR="00181191" w:rsidRPr="00CB4D0B" w:rsidRDefault="00584D50" w:rsidP="00D77CBA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 w:cs="Arial"/>
          <w:b/>
          <w:noProof/>
          <w:sz w:val="20"/>
          <w:szCs w:val="20"/>
        </w:rPr>
        <w:t>Terella AM</w:t>
      </w:r>
      <w:r w:rsidRPr="00CB4D0B">
        <w:rPr>
          <w:rFonts w:ascii="Verdana" w:hAnsi="Verdana"/>
          <w:sz w:val="20"/>
          <w:szCs w:val="20"/>
        </w:rPr>
        <w:t xml:space="preserve"> </w:t>
      </w:r>
      <w:r w:rsidR="00187E06" w:rsidRPr="00CB4D0B">
        <w:rPr>
          <w:rFonts w:ascii="Verdana" w:hAnsi="Verdana"/>
          <w:sz w:val="20"/>
          <w:szCs w:val="20"/>
        </w:rPr>
        <w:t>“</w:t>
      </w:r>
      <w:r w:rsidR="00181191" w:rsidRPr="00CB4D0B">
        <w:rPr>
          <w:rFonts w:ascii="Verdana" w:hAnsi="Verdana"/>
          <w:sz w:val="20"/>
          <w:szCs w:val="20"/>
        </w:rPr>
        <w:t>Eustachian Tube Dysfunction</w:t>
      </w:r>
      <w:r w:rsidR="00187E06" w:rsidRPr="00CB4D0B">
        <w:rPr>
          <w:rFonts w:ascii="Verdana" w:hAnsi="Verdana"/>
          <w:sz w:val="20"/>
          <w:szCs w:val="20"/>
        </w:rPr>
        <w:t xml:space="preserve">” </w:t>
      </w:r>
      <w:r w:rsidR="00187E06" w:rsidRPr="00CB4D0B">
        <w:rPr>
          <w:rFonts w:ascii="Verdana" w:hAnsi="Verdana" w:cs="Arial"/>
          <w:sz w:val="20"/>
          <w:szCs w:val="20"/>
        </w:rPr>
        <w:t>University of Colorado,</w:t>
      </w:r>
      <w:r w:rsidR="00181191" w:rsidRPr="00CB4D0B">
        <w:rPr>
          <w:rFonts w:ascii="Verdana" w:hAnsi="Verdana"/>
          <w:sz w:val="20"/>
          <w:szCs w:val="20"/>
        </w:rPr>
        <w:t xml:space="preserve"> Department of Otolaryngology Grand Rounds, 11/2007</w:t>
      </w:r>
    </w:p>
    <w:p w14:paraId="4168D504" w14:textId="77777777" w:rsidR="00E267F7" w:rsidRPr="00CB4D0B" w:rsidRDefault="00E267F7" w:rsidP="00D77CBA">
      <w:pPr>
        <w:ind w:left="720" w:hanging="720"/>
        <w:rPr>
          <w:rFonts w:ascii="Verdana" w:hAnsi="Verdana"/>
          <w:sz w:val="20"/>
          <w:szCs w:val="20"/>
        </w:rPr>
      </w:pPr>
    </w:p>
    <w:p w14:paraId="6DC0CA40" w14:textId="77777777" w:rsidR="00476202" w:rsidRPr="00CB4D0B" w:rsidRDefault="00584D50" w:rsidP="00D77CBA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b/>
          <w:sz w:val="20"/>
          <w:szCs w:val="20"/>
        </w:rPr>
        <w:t>Terella AM,</w:t>
      </w:r>
      <w:r w:rsidRPr="00CB4D0B">
        <w:rPr>
          <w:rFonts w:ascii="Verdana" w:hAnsi="Verdana"/>
          <w:sz w:val="20"/>
          <w:szCs w:val="20"/>
        </w:rPr>
        <w:t xml:space="preserve"> DeRoss AL, Adams JE, Vane DW, Russell SJ, Wald SL </w:t>
      </w:r>
      <w:r w:rsidR="00187E06" w:rsidRPr="00CB4D0B">
        <w:rPr>
          <w:rFonts w:ascii="Verdana" w:hAnsi="Verdana"/>
          <w:sz w:val="20"/>
          <w:szCs w:val="20"/>
        </w:rPr>
        <w:t>“Multiple Head Injuries in Rats: Do Bra</w:t>
      </w:r>
      <w:r w:rsidR="00653678" w:rsidRPr="00CB4D0B">
        <w:rPr>
          <w:rFonts w:ascii="Verdana" w:hAnsi="Verdana"/>
          <w:sz w:val="20"/>
          <w:szCs w:val="20"/>
        </w:rPr>
        <w:t xml:space="preserve">in Lesions Impact Performance” </w:t>
      </w:r>
      <w:r w:rsidR="00476202" w:rsidRPr="00CB4D0B">
        <w:rPr>
          <w:rFonts w:ascii="Verdana" w:hAnsi="Verdana"/>
          <w:sz w:val="20"/>
          <w:szCs w:val="20"/>
        </w:rPr>
        <w:t>Conference of the Vermont Chapter of the American College of Surgeons</w:t>
      </w:r>
      <w:r w:rsidR="00187E06" w:rsidRPr="00CB4D0B">
        <w:rPr>
          <w:rFonts w:ascii="Verdana" w:hAnsi="Verdana"/>
          <w:sz w:val="20"/>
          <w:szCs w:val="20"/>
        </w:rPr>
        <w:t>.  Killington, VT. 05/</w:t>
      </w:r>
      <w:r w:rsidR="00476202" w:rsidRPr="00CB4D0B">
        <w:rPr>
          <w:rFonts w:ascii="Verdana" w:hAnsi="Verdana"/>
          <w:sz w:val="20"/>
          <w:szCs w:val="20"/>
        </w:rPr>
        <w:t>2001</w:t>
      </w:r>
    </w:p>
    <w:p w14:paraId="181BE440" w14:textId="77777777" w:rsidR="00ED068F" w:rsidRPr="00CB4D0B" w:rsidRDefault="00ED068F" w:rsidP="00D77CBA">
      <w:pPr>
        <w:ind w:left="720" w:hanging="720"/>
        <w:rPr>
          <w:rFonts w:ascii="Verdana" w:hAnsi="Verdana"/>
          <w:sz w:val="20"/>
          <w:szCs w:val="20"/>
        </w:rPr>
      </w:pPr>
    </w:p>
    <w:p w14:paraId="01102D6A" w14:textId="77777777" w:rsidR="00ED068F" w:rsidRPr="00CB4D0B" w:rsidRDefault="00584D50" w:rsidP="00D77CBA">
      <w:pPr>
        <w:ind w:left="720" w:hanging="72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b/>
          <w:sz w:val="20"/>
          <w:szCs w:val="20"/>
        </w:rPr>
        <w:t>Terella AM,</w:t>
      </w:r>
      <w:r w:rsidRPr="00CB4D0B">
        <w:rPr>
          <w:rFonts w:ascii="Verdana" w:hAnsi="Verdana"/>
          <w:sz w:val="20"/>
          <w:szCs w:val="20"/>
        </w:rPr>
        <w:t xml:space="preserve"> DeRoss AL, Adams JE, Vane DW, Russell SJ, Wald SL </w:t>
      </w:r>
      <w:r w:rsidR="00187E06" w:rsidRPr="00CB4D0B">
        <w:rPr>
          <w:rFonts w:ascii="Verdana" w:hAnsi="Verdana"/>
          <w:sz w:val="20"/>
          <w:szCs w:val="20"/>
        </w:rPr>
        <w:t>“M</w:t>
      </w:r>
      <w:r w:rsidR="00FA1FE6" w:rsidRPr="00CB4D0B">
        <w:rPr>
          <w:rFonts w:ascii="Verdana" w:hAnsi="Verdana"/>
          <w:sz w:val="20"/>
          <w:szCs w:val="20"/>
        </w:rPr>
        <w:t xml:space="preserve">ultiple Head Injuries in Rats” </w:t>
      </w:r>
      <w:r w:rsidR="00ED068F" w:rsidRPr="00CB4D0B">
        <w:rPr>
          <w:rFonts w:ascii="Verdana" w:hAnsi="Verdana"/>
          <w:sz w:val="20"/>
          <w:szCs w:val="20"/>
        </w:rPr>
        <w:t xml:space="preserve">New England Regional Trauma Conference. </w:t>
      </w:r>
      <w:r w:rsidR="00187E06" w:rsidRPr="00CB4D0B">
        <w:rPr>
          <w:rFonts w:ascii="Verdana" w:hAnsi="Verdana"/>
          <w:sz w:val="20"/>
          <w:szCs w:val="20"/>
        </w:rPr>
        <w:t xml:space="preserve"> Burlington, MA</w:t>
      </w:r>
      <w:r w:rsidR="00FD7B50" w:rsidRPr="00CB4D0B">
        <w:rPr>
          <w:rFonts w:ascii="Verdana" w:hAnsi="Verdana"/>
          <w:sz w:val="20"/>
          <w:szCs w:val="20"/>
        </w:rPr>
        <w:t>. 11/2000</w:t>
      </w:r>
    </w:p>
    <w:p w14:paraId="64AAFDE4" w14:textId="77777777" w:rsidR="006B3BA7" w:rsidRPr="00CB4D0B" w:rsidRDefault="006B3BA7" w:rsidP="006B3BA7">
      <w:pPr>
        <w:spacing w:after="60"/>
        <w:rPr>
          <w:rFonts w:ascii="Arial" w:hAnsi="Arial" w:cs="Arial"/>
          <w:noProof/>
          <w:sz w:val="20"/>
          <w:szCs w:val="20"/>
        </w:rPr>
      </w:pPr>
    </w:p>
    <w:p w14:paraId="0EDB117D" w14:textId="77777777" w:rsidR="00141723" w:rsidRPr="00CB4D0B" w:rsidRDefault="00141723" w:rsidP="006B3BA7">
      <w:pPr>
        <w:spacing w:after="60"/>
        <w:rPr>
          <w:rFonts w:ascii="Arial" w:hAnsi="Arial" w:cs="Arial"/>
          <w:noProof/>
          <w:sz w:val="20"/>
          <w:szCs w:val="20"/>
        </w:rPr>
      </w:pPr>
    </w:p>
    <w:p w14:paraId="053A9871" w14:textId="77777777" w:rsidR="00476202" w:rsidRPr="00CB4D0B" w:rsidRDefault="00A76189" w:rsidP="00B804D1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075F24" wp14:editId="61D9A37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476875" cy="0"/>
                <wp:effectExtent l="25400" t="28575" r="34925" b="3492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574E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31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" strokecolor="#5a5a5a [2109]" strokeweight="1.5pt"/>
            </w:pict>
          </mc:Fallback>
        </mc:AlternateContent>
      </w:r>
    </w:p>
    <w:p w14:paraId="33F6EB16" w14:textId="77777777" w:rsidR="00476202" w:rsidRPr="00CB4D0B" w:rsidRDefault="0041381B" w:rsidP="00C25968">
      <w:pPr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HONORS AND AWARDS</w:t>
      </w:r>
    </w:p>
    <w:p w14:paraId="22A58223" w14:textId="77777777" w:rsidR="00500A76" w:rsidRPr="00CB4D0B" w:rsidRDefault="00A76189" w:rsidP="00376C93">
      <w:pPr>
        <w:jc w:val="center"/>
        <w:rPr>
          <w:rStyle w:val="Strong"/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621A8C" wp14:editId="4FA15DC7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476875" cy="0"/>
                <wp:effectExtent l="25400" t="22860" r="34925" b="4064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0F952" id="Line 3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31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" strokecolor="#5a5a5a [2109]" strokeweight="1.5pt"/>
            </w:pict>
          </mc:Fallback>
        </mc:AlternateContent>
      </w:r>
    </w:p>
    <w:p w14:paraId="2E49468A" w14:textId="39C37A3D" w:rsidR="005112FE" w:rsidRPr="005112FE" w:rsidRDefault="005112FE" w:rsidP="00150095">
      <w:pPr>
        <w:rPr>
          <w:rStyle w:val="Strong"/>
          <w:rFonts w:ascii="Verdana" w:hAnsi="Verdana"/>
          <w:b w:val="0"/>
          <w:sz w:val="20"/>
          <w:szCs w:val="20"/>
        </w:rPr>
      </w:pPr>
      <w:r w:rsidRPr="005112FE">
        <w:rPr>
          <w:rFonts w:ascii="Verdana" w:hAnsi="Verdana" w:cs="Helvetica"/>
          <w:sz w:val="20"/>
          <w:szCs w:val="20"/>
        </w:rPr>
        <w:t>Best Doctors in America, </w:t>
      </w:r>
      <w:r w:rsidRPr="005112FE">
        <w:rPr>
          <w:rFonts w:ascii="Verdana" w:hAnsi="Verdana" w:cs="Helvetica"/>
          <w:i/>
          <w:iCs/>
          <w:sz w:val="20"/>
          <w:szCs w:val="20"/>
        </w:rPr>
        <w:t>Denver Business Journal</w:t>
      </w:r>
      <w:r w:rsidRPr="005112FE">
        <w:rPr>
          <w:rFonts w:ascii="Verdana" w:hAnsi="Verdana" w:cs="Calibri"/>
          <w:sz w:val="20"/>
          <w:szCs w:val="20"/>
        </w:rPr>
        <w:t>  </w:t>
      </w:r>
      <w:r>
        <w:rPr>
          <w:rFonts w:ascii="Verdana" w:hAnsi="Verdana" w:cs="Calibri"/>
          <w:sz w:val="20"/>
          <w:szCs w:val="20"/>
        </w:rPr>
        <w:t>(8/2015)</w:t>
      </w:r>
    </w:p>
    <w:p w14:paraId="4C23F4B3" w14:textId="77777777" w:rsidR="005112FE" w:rsidRDefault="005112FE" w:rsidP="00150095">
      <w:pPr>
        <w:rPr>
          <w:rStyle w:val="Strong"/>
          <w:rFonts w:ascii="Verdana" w:hAnsi="Verdana"/>
          <w:b w:val="0"/>
          <w:sz w:val="20"/>
          <w:szCs w:val="20"/>
        </w:rPr>
      </w:pPr>
    </w:p>
    <w:p w14:paraId="2B763AA6" w14:textId="5CBD171D" w:rsidR="00150095" w:rsidRPr="00356498" w:rsidRDefault="00150095" w:rsidP="00BC194C">
      <w:pPr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Teacher of the Year, 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University of Colorado School of Medicine, Dept of Otolaryngology, </w:t>
      </w:r>
      <w:r>
        <w:rPr>
          <w:rStyle w:val="Strong"/>
          <w:rFonts w:ascii="Verdana" w:hAnsi="Verdana"/>
          <w:b w:val="0"/>
          <w:sz w:val="20"/>
          <w:szCs w:val="20"/>
        </w:rPr>
        <w:t>(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0</w:t>
      </w:r>
      <w:r>
        <w:rPr>
          <w:rStyle w:val="Strong"/>
          <w:rFonts w:ascii="Verdana" w:hAnsi="Verdana"/>
          <w:b w:val="0"/>
          <w:sz w:val="20"/>
          <w:szCs w:val="20"/>
        </w:rPr>
        <w:t>7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/20</w:t>
      </w:r>
      <w:r>
        <w:rPr>
          <w:rStyle w:val="Strong"/>
          <w:rFonts w:ascii="Verdana" w:hAnsi="Verdana"/>
          <w:b w:val="0"/>
          <w:sz w:val="20"/>
          <w:szCs w:val="20"/>
        </w:rPr>
        <w:t>14)</w:t>
      </w:r>
    </w:p>
    <w:p w14:paraId="71B4C3AD" w14:textId="77777777" w:rsidR="00150095" w:rsidRDefault="00150095" w:rsidP="00BC194C">
      <w:pPr>
        <w:rPr>
          <w:rStyle w:val="Strong"/>
          <w:rFonts w:ascii="Verdana" w:hAnsi="Verdana"/>
          <w:b w:val="0"/>
          <w:sz w:val="20"/>
          <w:szCs w:val="20"/>
        </w:rPr>
      </w:pPr>
    </w:p>
    <w:p w14:paraId="226ACEBD" w14:textId="085FD025" w:rsidR="00767F5B" w:rsidRDefault="00767F5B" w:rsidP="00BC194C">
      <w:pPr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Humanitarian Resident Travel Grant, AAO-HNSF Humanitarian Efforts Committee, 12/2011</w:t>
      </w:r>
    </w:p>
    <w:p w14:paraId="7689E786" w14:textId="77777777" w:rsidR="00767F5B" w:rsidRDefault="00767F5B" w:rsidP="00BC194C">
      <w:pPr>
        <w:rPr>
          <w:rStyle w:val="Strong"/>
          <w:rFonts w:ascii="Verdana" w:hAnsi="Verdana"/>
          <w:b w:val="0"/>
          <w:sz w:val="20"/>
          <w:szCs w:val="20"/>
        </w:rPr>
      </w:pPr>
    </w:p>
    <w:p w14:paraId="427E35B5" w14:textId="77777777" w:rsidR="00E267F7" w:rsidRPr="00CB4D0B" w:rsidRDefault="00106385" w:rsidP="00BC194C">
      <w:pPr>
        <w:rPr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Outstanding</w:t>
      </w:r>
      <w:r w:rsidR="00E267F7" w:rsidRPr="00CB4D0B">
        <w:rPr>
          <w:rStyle w:val="Strong"/>
          <w:rFonts w:ascii="Verdana" w:hAnsi="Verdana"/>
          <w:b w:val="0"/>
          <w:sz w:val="20"/>
          <w:szCs w:val="20"/>
        </w:rPr>
        <w:t xml:space="preserve"> Resident Research Award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. </w:t>
      </w:r>
      <w:r w:rsidR="00E267F7" w:rsidRPr="00CB4D0B">
        <w:rPr>
          <w:rStyle w:val="Strong"/>
          <w:rFonts w:ascii="Verdana" w:hAnsi="Verdana"/>
          <w:b w:val="0"/>
          <w:sz w:val="20"/>
          <w:szCs w:val="20"/>
        </w:rPr>
        <w:t xml:space="preserve"> University of Colorado School of Medicine, Dept of Otolaryngology, 06/2009</w:t>
      </w:r>
    </w:p>
    <w:p w14:paraId="7EDF350B" w14:textId="77777777" w:rsidR="00BC194C" w:rsidRPr="00CB4D0B" w:rsidRDefault="00BC194C" w:rsidP="00BC194C">
      <w:pPr>
        <w:rPr>
          <w:rFonts w:ascii="Verdana" w:hAnsi="Verdana"/>
          <w:sz w:val="20"/>
          <w:szCs w:val="20"/>
        </w:rPr>
      </w:pPr>
    </w:p>
    <w:p w14:paraId="6C33B5A8" w14:textId="46EA0D80" w:rsidR="00BC194C" w:rsidRDefault="00A94DFF" w:rsidP="00D06474">
      <w:pPr>
        <w:outlineLvl w:val="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John Dewey Honors Scholar</w:t>
      </w:r>
      <w:r w:rsidR="004C2471">
        <w:rPr>
          <w:rFonts w:ascii="Verdana" w:hAnsi="Verdana"/>
          <w:sz w:val="20"/>
          <w:szCs w:val="20"/>
        </w:rPr>
        <w:t>, University of Vermont</w:t>
      </w:r>
      <w:r w:rsidR="00301D99" w:rsidRPr="00CB4D0B">
        <w:rPr>
          <w:rFonts w:ascii="Verdana" w:hAnsi="Verdana"/>
          <w:sz w:val="20"/>
          <w:szCs w:val="20"/>
        </w:rPr>
        <w:t xml:space="preserve"> </w:t>
      </w:r>
    </w:p>
    <w:p w14:paraId="13692BF3" w14:textId="77777777" w:rsidR="00A626AF" w:rsidRDefault="00A626AF" w:rsidP="00D06474">
      <w:pPr>
        <w:outlineLvl w:val="0"/>
        <w:rPr>
          <w:rFonts w:ascii="Verdana" w:hAnsi="Verdana"/>
          <w:sz w:val="20"/>
          <w:szCs w:val="20"/>
        </w:rPr>
      </w:pPr>
    </w:p>
    <w:p w14:paraId="0B2C15ED" w14:textId="77777777" w:rsidR="00A626AF" w:rsidRDefault="00A626AF" w:rsidP="00D06474">
      <w:pPr>
        <w:outlineLvl w:val="0"/>
        <w:rPr>
          <w:rFonts w:ascii="Verdana" w:hAnsi="Verdana"/>
          <w:sz w:val="20"/>
          <w:szCs w:val="20"/>
        </w:rPr>
      </w:pPr>
    </w:p>
    <w:p w14:paraId="44C7BA77" w14:textId="5AC988CB" w:rsidR="00A626AF" w:rsidRDefault="00A626AF" w:rsidP="00D06474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3A65901" wp14:editId="081725E0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476875" cy="0"/>
                <wp:effectExtent l="0" t="0" r="34925" b="2540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4E89" id="Line 29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31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" strokecolor="#5a5a5a [2109]" strokeweight="1.5pt"/>
            </w:pict>
          </mc:Fallback>
        </mc:AlternateContent>
      </w:r>
    </w:p>
    <w:p w14:paraId="1A45703C" w14:textId="1FD51C32" w:rsidR="00A626AF" w:rsidRDefault="00A626AF" w:rsidP="00A626AF">
      <w:pPr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LEADERSHIP (Institutional)</w:t>
      </w:r>
    </w:p>
    <w:p w14:paraId="3D4946BA" w14:textId="26EF4F42" w:rsidR="00A626AF" w:rsidRDefault="00A626AF" w:rsidP="00D06474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E499210" wp14:editId="45C0632E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476875" cy="0"/>
                <wp:effectExtent l="0" t="0" r="34925" b="2540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EFF1" id="Line 29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31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" strokecolor="#5a5a5a [2109]" strokeweight="1.5pt"/>
            </w:pict>
          </mc:Fallback>
        </mc:AlternateContent>
      </w:r>
    </w:p>
    <w:p w14:paraId="3F2B277C" w14:textId="653FFF9B" w:rsidR="00A626AF" w:rsidRDefault="00A626AF" w:rsidP="00A62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Affiliate, Moh’s</w:t>
      </w:r>
      <w:r w:rsidR="008A4E3A">
        <w:rPr>
          <w:rFonts w:ascii="Verdana" w:hAnsi="Verdana"/>
          <w:sz w:val="20"/>
          <w:szCs w:val="20"/>
        </w:rPr>
        <w:t xml:space="preserve"> Dermatology</w:t>
      </w:r>
      <w:r>
        <w:rPr>
          <w:rFonts w:ascii="Verdana" w:hAnsi="Verdana"/>
          <w:sz w:val="20"/>
          <w:szCs w:val="20"/>
        </w:rPr>
        <w:t xml:space="preserve"> Fellowship</w:t>
      </w:r>
      <w:r w:rsidR="008A4E3A">
        <w:rPr>
          <w:rFonts w:ascii="Verdana" w:hAnsi="Verdana"/>
          <w:sz w:val="20"/>
          <w:szCs w:val="20"/>
        </w:rPr>
        <w:t xml:space="preserve"> </w:t>
      </w:r>
      <w:r w:rsidR="008A4E3A">
        <w:rPr>
          <w:rFonts w:ascii="Verdana" w:hAnsi="Verdana"/>
          <w:sz w:val="20"/>
          <w:szCs w:val="20"/>
        </w:rPr>
        <w:tab/>
      </w:r>
      <w:r w:rsidR="008A4E3A">
        <w:rPr>
          <w:rFonts w:ascii="Verdana" w:hAnsi="Verdana"/>
          <w:sz w:val="20"/>
          <w:szCs w:val="20"/>
        </w:rPr>
        <w:tab/>
      </w:r>
      <w:r w:rsidR="008A4E3A">
        <w:rPr>
          <w:rFonts w:ascii="Verdana" w:hAnsi="Verdana"/>
          <w:sz w:val="20"/>
          <w:szCs w:val="20"/>
        </w:rPr>
        <w:tab/>
      </w:r>
      <w:r w:rsidR="008A4E3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07/2013- present</w:t>
      </w:r>
    </w:p>
    <w:p w14:paraId="759698AF" w14:textId="0C46388C" w:rsidR="00A626AF" w:rsidRDefault="008A4E3A" w:rsidP="00D06474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Department of Dermatology</w:t>
      </w:r>
      <w:r w:rsidR="00356498">
        <w:rPr>
          <w:rFonts w:ascii="Verdana" w:hAnsi="Verdana"/>
          <w:sz w:val="20"/>
          <w:szCs w:val="20"/>
        </w:rPr>
        <w:t>, University of Colorado School of Medicine</w:t>
      </w:r>
    </w:p>
    <w:p w14:paraId="5193B32D" w14:textId="77777777" w:rsidR="00356498" w:rsidRDefault="00356498" w:rsidP="00D06474">
      <w:pPr>
        <w:outlineLvl w:val="0"/>
        <w:rPr>
          <w:rFonts w:ascii="Verdana" w:hAnsi="Verdana"/>
          <w:sz w:val="20"/>
          <w:szCs w:val="20"/>
        </w:rPr>
      </w:pPr>
    </w:p>
    <w:p w14:paraId="2A4D9FDD" w14:textId="0AC91CCC" w:rsidR="00356498" w:rsidRPr="00CB4D0B" w:rsidRDefault="00356498" w:rsidP="003564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Curriculum Committee, Moh’s Dermatology Fellowship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05/2015- present Department of Dermatology, University of Colorado School of Medicine</w:t>
      </w:r>
    </w:p>
    <w:p w14:paraId="16CCE791" w14:textId="49EC443A" w:rsidR="00BC194C" w:rsidRDefault="00FD5B81" w:rsidP="00BC19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40E5BF1" wp14:editId="58D56695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476875" cy="0"/>
                <wp:effectExtent l="0" t="0" r="34925" b="25400"/>
                <wp:wrapNone/>
                <wp:docPr id="3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D100E" id="Line 29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31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" strokecolor="#5a5a5a [2109]" strokeweight="1.5pt"/>
            </w:pict>
          </mc:Fallback>
        </mc:AlternateContent>
      </w:r>
    </w:p>
    <w:p w14:paraId="37A560EB" w14:textId="37B0464E" w:rsidR="00FD5B81" w:rsidRDefault="00FD5B81" w:rsidP="00FD5B81">
      <w:pPr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LEADERSHIP (</w:t>
      </w:r>
      <w:r w:rsidR="005C03D2">
        <w:rPr>
          <w:rStyle w:val="Strong"/>
          <w:rFonts w:ascii="Verdana" w:hAnsi="Verdana"/>
          <w:sz w:val="20"/>
          <w:szCs w:val="20"/>
        </w:rPr>
        <w:t>Departmental</w:t>
      </w:r>
      <w:r>
        <w:rPr>
          <w:rStyle w:val="Strong"/>
          <w:rFonts w:ascii="Verdana" w:hAnsi="Verdana"/>
          <w:sz w:val="20"/>
          <w:szCs w:val="20"/>
        </w:rPr>
        <w:t>)</w:t>
      </w:r>
    </w:p>
    <w:p w14:paraId="047C30CE" w14:textId="56B3C729" w:rsidR="00FD5B81" w:rsidRPr="00CB4D0B" w:rsidRDefault="00FD5B81" w:rsidP="00FD5B81">
      <w:pPr>
        <w:tabs>
          <w:tab w:val="left" w:pos="2860"/>
        </w:tabs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ab/>
      </w:r>
    </w:p>
    <w:p w14:paraId="070FF574" w14:textId="0C4BF97B" w:rsidR="00A626AF" w:rsidRDefault="005C03D2" w:rsidP="00A62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3863B67" wp14:editId="70905D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6875" cy="0"/>
                <wp:effectExtent l="0" t="0" r="34925" b="2540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73EF" id="Line 2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31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" strokecolor="#5a5a5a [2109]" strokeweight="1.5pt"/>
            </w:pict>
          </mc:Fallback>
        </mc:AlternateContent>
      </w:r>
    </w:p>
    <w:p w14:paraId="33FFADB8" w14:textId="77777777" w:rsidR="006E317D" w:rsidRDefault="006E317D" w:rsidP="00A626AF">
      <w:pPr>
        <w:rPr>
          <w:rFonts w:ascii="Verdana" w:hAnsi="Verdana"/>
          <w:sz w:val="20"/>
          <w:szCs w:val="20"/>
        </w:rPr>
      </w:pPr>
    </w:p>
    <w:p w14:paraId="1872CC2F" w14:textId="77777777" w:rsidR="00A626AF" w:rsidRDefault="00A626AF" w:rsidP="00A626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Co-Director of Medical Students and Externs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07/2013-Present</w:t>
      </w:r>
    </w:p>
    <w:p w14:paraId="3A9DEA9A" w14:textId="77777777" w:rsidR="00A626AF" w:rsidRDefault="00A626AF" w:rsidP="00BC194C">
      <w:pPr>
        <w:rPr>
          <w:rFonts w:ascii="Verdana" w:hAnsi="Verdana"/>
          <w:sz w:val="20"/>
          <w:szCs w:val="20"/>
        </w:rPr>
      </w:pPr>
    </w:p>
    <w:p w14:paraId="0085DE8E" w14:textId="48AB1519" w:rsidR="005C03D2" w:rsidRDefault="00983C02" w:rsidP="00BC19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Director, G</w:t>
      </w:r>
      <w:r w:rsidR="005C03D2">
        <w:rPr>
          <w:rFonts w:ascii="Verdana" w:hAnsi="Verdana"/>
          <w:sz w:val="20"/>
          <w:szCs w:val="20"/>
        </w:rPr>
        <w:t>eneral Otolaryngology section Curriculum Committee</w:t>
      </w:r>
      <w:r w:rsidR="005C03D2">
        <w:rPr>
          <w:rFonts w:ascii="Verdana" w:hAnsi="Verdana"/>
          <w:sz w:val="20"/>
          <w:szCs w:val="20"/>
        </w:rPr>
        <w:tab/>
        <w:t xml:space="preserve">07/2012 – 07/2013 </w:t>
      </w:r>
    </w:p>
    <w:p w14:paraId="2AB79440" w14:textId="77777777" w:rsidR="005C03D2" w:rsidRDefault="005C03D2" w:rsidP="00BC194C">
      <w:pPr>
        <w:rPr>
          <w:rFonts w:ascii="Verdana" w:hAnsi="Verdana"/>
          <w:sz w:val="20"/>
          <w:szCs w:val="20"/>
        </w:rPr>
      </w:pPr>
    </w:p>
    <w:p w14:paraId="0F6F3087" w14:textId="77777777" w:rsidR="00FD5B81" w:rsidRDefault="00FD5B81" w:rsidP="00BC194C">
      <w:pPr>
        <w:rPr>
          <w:rFonts w:ascii="Verdana" w:hAnsi="Verdana"/>
          <w:sz w:val="20"/>
          <w:szCs w:val="20"/>
        </w:rPr>
      </w:pPr>
    </w:p>
    <w:p w14:paraId="4DDC7121" w14:textId="77777777" w:rsidR="00193A02" w:rsidRDefault="00A76189" w:rsidP="00BC19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976AF0" wp14:editId="276B36F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76875" cy="0"/>
                <wp:effectExtent l="25400" t="23495" r="34925" b="4000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42A9" id="Line 2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31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" strokecolor="#5a5a5a [2109]" strokeweight="1.5pt"/>
            </w:pict>
          </mc:Fallback>
        </mc:AlternateContent>
      </w:r>
    </w:p>
    <w:p w14:paraId="1CECD575" w14:textId="77777777" w:rsidR="00193A02" w:rsidRPr="00CB4D0B" w:rsidRDefault="0041381B" w:rsidP="00193A02">
      <w:pPr>
        <w:outlineLvl w:val="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COMMITTEE ASSIGNMENTS</w:t>
      </w:r>
    </w:p>
    <w:p w14:paraId="44C5B482" w14:textId="77777777" w:rsidR="00193A02" w:rsidRPr="00CB4D0B" w:rsidRDefault="00A76189" w:rsidP="00193A02">
      <w:pPr>
        <w:rPr>
          <w:rStyle w:val="Strong"/>
          <w:rFonts w:ascii="Verdana" w:hAnsi="Verdana"/>
          <w:b w:val="0"/>
          <w:color w:val="FF0000"/>
          <w:sz w:val="20"/>
          <w:szCs w:val="20"/>
        </w:rPr>
      </w:pPr>
      <w:r>
        <w:rPr>
          <w:rFonts w:ascii="Verdana" w:hAnsi="Verdana"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2F5D96" wp14:editId="57289C16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476875" cy="0"/>
                <wp:effectExtent l="25400" t="30480" r="34925" b="3302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590E2" id="Line 4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31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" strokecolor="#5a5a5a [2109]" strokeweight="1.5pt"/>
            </w:pict>
          </mc:Fallback>
        </mc:AlternateContent>
      </w:r>
    </w:p>
    <w:p w14:paraId="534E9356" w14:textId="77777777" w:rsidR="0081301E" w:rsidRDefault="0081301E" w:rsidP="008130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Clinical Competency Committee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01/2014-Present</w:t>
      </w:r>
    </w:p>
    <w:p w14:paraId="36D5ED8D" w14:textId="42AFBEEC" w:rsidR="0081301E" w:rsidRDefault="0081301E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Department of Otolaryngology-Head and Neck Surgery,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      University of Colorado, Aurora</w:t>
      </w:r>
    </w:p>
    <w:p w14:paraId="480718C8" w14:textId="77777777" w:rsidR="0081301E" w:rsidRDefault="0081301E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245E3D7A" w14:textId="02502E7A" w:rsidR="000638AD" w:rsidRDefault="00B94E78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Young Physicians Committee</w:t>
      </w:r>
      <w:r w:rsidR="000638AD">
        <w:rPr>
          <w:rStyle w:val="Strong"/>
          <w:rFonts w:ascii="Verdana" w:hAnsi="Verdana"/>
          <w:b w:val="0"/>
          <w:sz w:val="20"/>
          <w:szCs w:val="20"/>
        </w:rPr>
        <w:tab/>
        <w:t>10/2013- present</w:t>
      </w:r>
    </w:p>
    <w:p w14:paraId="32F4B4F0" w14:textId="77777777" w:rsidR="000638AD" w:rsidRDefault="000638AD" w:rsidP="000638AD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American Academy of Facial Plastic &amp; Reconstructive Surgery</w:t>
      </w:r>
    </w:p>
    <w:p w14:paraId="6537CC0E" w14:textId="7F1D5FA8" w:rsidR="00A626AF" w:rsidRDefault="00B94E78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ab/>
      </w:r>
    </w:p>
    <w:p w14:paraId="289C15AC" w14:textId="77777777" w:rsidR="00A626AF" w:rsidRDefault="00A626AF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39DE83F8" w14:textId="5357E234" w:rsidR="00FD5B81" w:rsidRDefault="00FD5B81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Face to Face subcommittee </w:t>
      </w:r>
      <w:r>
        <w:rPr>
          <w:rStyle w:val="Strong"/>
          <w:rFonts w:ascii="Verdana" w:hAnsi="Verdana"/>
          <w:b w:val="0"/>
          <w:sz w:val="20"/>
          <w:szCs w:val="20"/>
        </w:rPr>
        <w:tab/>
        <w:t>05/2013</w:t>
      </w:r>
      <w:r w:rsidR="0018509D">
        <w:rPr>
          <w:rStyle w:val="Strong"/>
          <w:rFonts w:ascii="Verdana" w:hAnsi="Verdana"/>
          <w:b w:val="0"/>
          <w:sz w:val="20"/>
          <w:szCs w:val="20"/>
        </w:rPr>
        <w:t xml:space="preserve"> - present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</w:p>
    <w:p w14:paraId="03A76418" w14:textId="77777777" w:rsidR="00FD5B81" w:rsidRDefault="00FD5B81" w:rsidP="00FD5B81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American Academy of Facial Plastic &amp; Reconstructive Surgery</w:t>
      </w:r>
    </w:p>
    <w:p w14:paraId="107A16BB" w14:textId="77777777" w:rsidR="00FD5B81" w:rsidRDefault="00FD5B81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47011B1E" w14:textId="77777777" w:rsidR="00FD5B81" w:rsidRDefault="00FD5B81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2879A07B" w14:textId="1B249368" w:rsidR="00FD5B81" w:rsidRDefault="00A626AF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C</w:t>
      </w:r>
      <w:r w:rsidR="00FD5B81">
        <w:rPr>
          <w:rStyle w:val="Strong"/>
          <w:rFonts w:ascii="Verdana" w:hAnsi="Verdana"/>
          <w:b w:val="0"/>
          <w:sz w:val="20"/>
          <w:szCs w:val="20"/>
        </w:rPr>
        <w:t>ME Subcommittee</w:t>
      </w:r>
      <w:r w:rsidR="00FD5B81">
        <w:rPr>
          <w:rStyle w:val="Strong"/>
          <w:rFonts w:ascii="Verdana" w:hAnsi="Verdana"/>
          <w:b w:val="0"/>
          <w:sz w:val="20"/>
          <w:szCs w:val="20"/>
        </w:rPr>
        <w:tab/>
        <w:t>09/2012-present</w:t>
      </w:r>
    </w:p>
    <w:p w14:paraId="597C9A0C" w14:textId="77777777" w:rsidR="00FD5B81" w:rsidRDefault="00FD5B81" w:rsidP="00FD5B81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American Academy of Facial Plastic &amp; Reconstructive Surgery</w:t>
      </w:r>
    </w:p>
    <w:p w14:paraId="5D0E4AED" w14:textId="77777777" w:rsidR="00FD5B81" w:rsidRDefault="00FD5B81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1D221B65" w14:textId="48579242" w:rsidR="00C51CAF" w:rsidRDefault="005D2B44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Fellowship Subcommittee</w:t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09/2012-present</w:t>
      </w:r>
    </w:p>
    <w:p w14:paraId="34B46836" w14:textId="77777777" w:rsidR="005D2B44" w:rsidRDefault="005D2B44" w:rsidP="005D2B44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American Academy of Facial Plastic &amp; Reconstructive Surgery</w:t>
      </w:r>
    </w:p>
    <w:p w14:paraId="45B47FE8" w14:textId="77777777" w:rsidR="005D2B44" w:rsidRDefault="005D2B44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527EC9DC" w14:textId="43998557" w:rsidR="00C51CAF" w:rsidRDefault="00D61135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 xml:space="preserve">Fellowship Curriculum Subcommittee </w:t>
      </w:r>
      <w:r w:rsidR="00C51CAF">
        <w:rPr>
          <w:rStyle w:val="Strong"/>
          <w:rFonts w:ascii="Verdana" w:hAnsi="Verdana"/>
          <w:b w:val="0"/>
          <w:sz w:val="20"/>
          <w:szCs w:val="20"/>
        </w:rPr>
        <w:tab/>
        <w:t xml:space="preserve">   0</w:t>
      </w:r>
      <w:r>
        <w:rPr>
          <w:rStyle w:val="Strong"/>
          <w:rFonts w:ascii="Verdana" w:hAnsi="Verdana"/>
          <w:b w:val="0"/>
          <w:sz w:val="20"/>
          <w:szCs w:val="20"/>
        </w:rPr>
        <w:t>9</w:t>
      </w:r>
      <w:r w:rsidR="00C51CAF">
        <w:rPr>
          <w:rStyle w:val="Strong"/>
          <w:rFonts w:ascii="Verdana" w:hAnsi="Verdana"/>
          <w:b w:val="0"/>
          <w:sz w:val="20"/>
          <w:szCs w:val="20"/>
        </w:rPr>
        <w:t>/2012-present</w:t>
      </w:r>
    </w:p>
    <w:p w14:paraId="6512CBD2" w14:textId="628EF562" w:rsidR="00C51CAF" w:rsidRDefault="00D61135" w:rsidP="00C51CAF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American Academy of Facial Plastic &amp; Reconstructive Surgery</w:t>
      </w:r>
    </w:p>
    <w:p w14:paraId="6C2D9E8C" w14:textId="77777777" w:rsidR="00C51CAF" w:rsidRDefault="00C51CAF" w:rsidP="00524FF0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64B86D0E" w14:textId="5C946BB8" w:rsidR="005C6828" w:rsidRDefault="005C6828" w:rsidP="00524FF0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Faculty Senate</w:t>
      </w:r>
      <w:r w:rsidR="00A43752">
        <w:rPr>
          <w:rStyle w:val="Strong"/>
          <w:rFonts w:ascii="Verdana" w:hAnsi="Verdana"/>
          <w:b w:val="0"/>
          <w:sz w:val="20"/>
          <w:szCs w:val="20"/>
        </w:rPr>
        <w:tab/>
        <w:t xml:space="preserve">   08/2012-present</w:t>
      </w:r>
    </w:p>
    <w:p w14:paraId="6E7132E9" w14:textId="07BAFD06" w:rsidR="00A43752" w:rsidRDefault="00A43752" w:rsidP="00524FF0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Department of Otolaryngology-Head and Neck Surgery,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      University of Colorado, Denver</w:t>
      </w:r>
    </w:p>
    <w:p w14:paraId="123C9392" w14:textId="77777777" w:rsidR="005C6828" w:rsidRDefault="005C6828" w:rsidP="00524FF0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6FAAB23F" w14:textId="77777777" w:rsidR="00524FF0" w:rsidRPr="00CB4D0B" w:rsidRDefault="00524FF0" w:rsidP="00524FF0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Administrative Chief Resident</w:t>
      </w:r>
      <w:r>
        <w:rPr>
          <w:rStyle w:val="Strong"/>
          <w:rFonts w:ascii="Verdana" w:hAnsi="Verdana"/>
          <w:b w:val="0"/>
          <w:sz w:val="20"/>
          <w:szCs w:val="20"/>
        </w:rPr>
        <w:tab/>
        <w:t xml:space="preserve">   07/2010-06/2011</w:t>
      </w:r>
    </w:p>
    <w:p w14:paraId="0284FE9F" w14:textId="77777777" w:rsidR="00524FF0" w:rsidRPr="00CB4D0B" w:rsidRDefault="00524FF0" w:rsidP="00524FF0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Department of Otolaryngology-Head and Neck Surgery,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      University of Colorado, Denver</w:t>
      </w:r>
    </w:p>
    <w:p w14:paraId="4328C43F" w14:textId="77777777" w:rsidR="00524FF0" w:rsidRDefault="00524FF0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0DFD7E5B" w14:textId="6292CDF5" w:rsidR="00193A02" w:rsidRPr="00CB4D0B" w:rsidRDefault="00193A0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>Resident Selec</w:t>
      </w:r>
      <w:r>
        <w:rPr>
          <w:rStyle w:val="Strong"/>
          <w:rFonts w:ascii="Verdana" w:hAnsi="Verdana"/>
          <w:b w:val="0"/>
          <w:sz w:val="20"/>
          <w:szCs w:val="20"/>
        </w:rPr>
        <w:t>tion and Interview Committee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 </w:t>
      </w:r>
      <w:r w:rsidR="0038265D">
        <w:rPr>
          <w:rStyle w:val="Strong"/>
          <w:rFonts w:ascii="Verdana" w:hAnsi="Verdana"/>
          <w:b w:val="0"/>
          <w:sz w:val="20"/>
          <w:szCs w:val="20"/>
        </w:rPr>
        <w:tab/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5D2B44">
        <w:rPr>
          <w:rStyle w:val="Strong"/>
          <w:rFonts w:ascii="Verdana" w:hAnsi="Verdana"/>
          <w:b w:val="0"/>
          <w:sz w:val="20"/>
          <w:szCs w:val="20"/>
        </w:rPr>
        <w:t xml:space="preserve">    </w:t>
      </w:r>
      <w:r>
        <w:rPr>
          <w:rStyle w:val="Strong"/>
          <w:rFonts w:ascii="Verdana" w:hAnsi="Verdana"/>
          <w:b w:val="0"/>
          <w:sz w:val="20"/>
          <w:szCs w:val="20"/>
        </w:rPr>
        <w:t>11/2009</w:t>
      </w:r>
    </w:p>
    <w:p w14:paraId="50E52EE4" w14:textId="77777777" w:rsidR="00193A02" w:rsidRPr="00CB4D0B" w:rsidRDefault="00193A0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Department of Otolaryngology-Head and Neck Surgery,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      </w:t>
      </w:r>
      <w:r w:rsidR="00364F58">
        <w:rPr>
          <w:rStyle w:val="Strong"/>
          <w:rFonts w:ascii="Verdana" w:hAnsi="Verdana"/>
          <w:b w:val="0"/>
          <w:sz w:val="20"/>
          <w:szCs w:val="20"/>
        </w:rPr>
        <w:t>University of Colorado, Denver</w:t>
      </w:r>
    </w:p>
    <w:p w14:paraId="0344C5C3" w14:textId="77777777" w:rsidR="004A4B82" w:rsidRDefault="004A4B8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006370A8" w14:textId="56E826AF" w:rsidR="00193A02" w:rsidRPr="00CB4D0B" w:rsidRDefault="00193A0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Residency Review Committee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  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07/2008-</w:t>
      </w:r>
      <w:r w:rsidR="00FF43E8">
        <w:rPr>
          <w:rStyle w:val="Strong"/>
          <w:rFonts w:ascii="Verdana" w:hAnsi="Verdana"/>
          <w:b w:val="0"/>
          <w:sz w:val="20"/>
          <w:szCs w:val="20"/>
        </w:rPr>
        <w:t>06/2011</w:t>
      </w:r>
    </w:p>
    <w:p w14:paraId="01E593F6" w14:textId="77777777" w:rsidR="00193A02" w:rsidRPr="00CB4D0B" w:rsidRDefault="00193A02" w:rsidP="00193A02">
      <w:pPr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Department of Otolaryngology-Head and Neck Surgery,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University of Colorado</w:t>
      </w:r>
      <w:r w:rsidR="00364F58">
        <w:rPr>
          <w:rStyle w:val="Strong"/>
          <w:rFonts w:ascii="Verdana" w:hAnsi="Verdana"/>
          <w:b w:val="0"/>
          <w:sz w:val="20"/>
          <w:szCs w:val="20"/>
        </w:rPr>
        <w:t>, Denver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 </w:t>
      </w:r>
    </w:p>
    <w:p w14:paraId="39ACDE31" w14:textId="77777777" w:rsidR="004A4B82" w:rsidRDefault="004A4B8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37D4CEF3" w14:textId="449AA694" w:rsidR="004A4B82" w:rsidRDefault="004A4B8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Administ</w:t>
      </w:r>
      <w:r w:rsidR="00FF43E8">
        <w:rPr>
          <w:rStyle w:val="Strong"/>
          <w:rFonts w:ascii="Verdana" w:hAnsi="Verdana"/>
          <w:b w:val="0"/>
          <w:sz w:val="20"/>
          <w:szCs w:val="20"/>
        </w:rPr>
        <w:t>rative Chief Resident</w:t>
      </w:r>
      <w:r w:rsidR="00FF43E8">
        <w:rPr>
          <w:rStyle w:val="Strong"/>
          <w:rFonts w:ascii="Verdana" w:hAnsi="Verdana"/>
          <w:b w:val="0"/>
          <w:sz w:val="20"/>
          <w:szCs w:val="20"/>
        </w:rPr>
        <w:tab/>
        <w:t>07/01/2010-06/2011</w:t>
      </w:r>
    </w:p>
    <w:p w14:paraId="7A140F40" w14:textId="77777777" w:rsidR="004A4B82" w:rsidRPr="00CB4D0B" w:rsidRDefault="004A4B82" w:rsidP="004A4B82">
      <w:pPr>
        <w:rPr>
          <w:rStyle w:val="Strong"/>
          <w:rFonts w:ascii="Verdana" w:hAnsi="Verdana"/>
          <w:b w:val="0"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Department of Otolaryngology-Head and Neck Surgery,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University of Colorado</w:t>
      </w:r>
      <w:r>
        <w:rPr>
          <w:rStyle w:val="Strong"/>
          <w:rFonts w:ascii="Verdana" w:hAnsi="Verdana"/>
          <w:b w:val="0"/>
          <w:sz w:val="20"/>
          <w:szCs w:val="20"/>
        </w:rPr>
        <w:t>, Denver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 </w:t>
      </w:r>
    </w:p>
    <w:p w14:paraId="6E99F552" w14:textId="77777777" w:rsidR="004A4B82" w:rsidRDefault="004A4B8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23653A5C" w14:textId="77777777" w:rsidR="004A4B82" w:rsidRDefault="004A4B8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</w:p>
    <w:p w14:paraId="7D7CA0BA" w14:textId="34F423FE" w:rsidR="00193A02" w:rsidRPr="00CB4D0B" w:rsidRDefault="00193A02" w:rsidP="00193A02">
      <w:pPr>
        <w:tabs>
          <w:tab w:val="left" w:pos="6480"/>
        </w:tabs>
        <w:rPr>
          <w:rStyle w:val="Strong"/>
          <w:rFonts w:ascii="Verdana" w:hAnsi="Verdana"/>
          <w:b w:val="0"/>
          <w:sz w:val="20"/>
          <w:szCs w:val="20"/>
        </w:rPr>
      </w:pPr>
      <w:r>
        <w:rPr>
          <w:rStyle w:val="Strong"/>
          <w:rFonts w:ascii="Verdana" w:hAnsi="Verdana"/>
          <w:b w:val="0"/>
          <w:sz w:val="20"/>
          <w:szCs w:val="20"/>
        </w:rPr>
        <w:t>Internal Review Committee</w:t>
      </w:r>
      <w:r>
        <w:rPr>
          <w:rStyle w:val="Strong"/>
          <w:rFonts w:ascii="Verdana" w:hAnsi="Verdana"/>
          <w:b w:val="0"/>
          <w:sz w:val="20"/>
          <w:szCs w:val="20"/>
        </w:rPr>
        <w:tab/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       </w:t>
      </w:r>
      <w:r w:rsidR="005D2B44">
        <w:rPr>
          <w:rStyle w:val="Strong"/>
          <w:rFonts w:ascii="Verdana" w:hAnsi="Verdana"/>
          <w:b w:val="0"/>
          <w:sz w:val="20"/>
          <w:szCs w:val="20"/>
        </w:rPr>
        <w:t xml:space="preserve">   </w:t>
      </w:r>
      <w:r w:rsidR="00FC3980">
        <w:rPr>
          <w:rStyle w:val="Strong"/>
          <w:rFonts w:ascii="Verdana" w:hAnsi="Verdana"/>
          <w:b w:val="0"/>
          <w:sz w:val="20"/>
          <w:szCs w:val="20"/>
        </w:rPr>
        <w:t xml:space="preserve">      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05/2009</w:t>
      </w:r>
    </w:p>
    <w:p w14:paraId="60C1F99F" w14:textId="2D219380" w:rsidR="00081B8B" w:rsidRPr="00643FFE" w:rsidRDefault="00193A02" w:rsidP="00BC194C">
      <w:pPr>
        <w:rPr>
          <w:rFonts w:ascii="Verdana" w:hAnsi="Verdana"/>
          <w:bCs/>
          <w:sz w:val="20"/>
          <w:szCs w:val="20"/>
        </w:rPr>
      </w:pPr>
      <w:r w:rsidRPr="00CB4D0B">
        <w:rPr>
          <w:rStyle w:val="Strong"/>
          <w:rFonts w:ascii="Verdana" w:hAnsi="Verdana"/>
          <w:b w:val="0"/>
          <w:sz w:val="20"/>
          <w:szCs w:val="20"/>
        </w:rPr>
        <w:t xml:space="preserve">Graduate Medical Education, Department of Urology, </w:t>
      </w:r>
      <w:r>
        <w:rPr>
          <w:rStyle w:val="Strong"/>
          <w:rFonts w:ascii="Verdana" w:hAnsi="Verdana"/>
          <w:b w:val="0"/>
          <w:sz w:val="20"/>
          <w:szCs w:val="20"/>
        </w:rPr>
        <w:t xml:space="preserve">                                 </w:t>
      </w:r>
      <w:r w:rsidRPr="00CB4D0B">
        <w:rPr>
          <w:rStyle w:val="Strong"/>
          <w:rFonts w:ascii="Verdana" w:hAnsi="Verdana"/>
          <w:b w:val="0"/>
          <w:sz w:val="20"/>
          <w:szCs w:val="20"/>
        </w:rPr>
        <w:t>University of Colorado</w:t>
      </w:r>
      <w:r w:rsidR="00364F58">
        <w:rPr>
          <w:rStyle w:val="Strong"/>
          <w:rFonts w:ascii="Verdana" w:hAnsi="Verdana"/>
          <w:b w:val="0"/>
          <w:sz w:val="20"/>
          <w:szCs w:val="20"/>
        </w:rPr>
        <w:t>, Denver</w:t>
      </w:r>
    </w:p>
    <w:p w14:paraId="0C922394" w14:textId="77777777" w:rsidR="00081B8B" w:rsidRDefault="00081B8B" w:rsidP="00BC194C">
      <w:pPr>
        <w:rPr>
          <w:rFonts w:ascii="Verdana" w:hAnsi="Verdana"/>
          <w:sz w:val="20"/>
          <w:szCs w:val="20"/>
        </w:rPr>
      </w:pPr>
    </w:p>
    <w:p w14:paraId="31116CEB" w14:textId="048C38AF" w:rsidR="002154A6" w:rsidRDefault="002154A6" w:rsidP="002154A6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26745BA" wp14:editId="4F337BA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476875" cy="0"/>
                <wp:effectExtent l="0" t="0" r="34925" b="25400"/>
                <wp:wrapNone/>
                <wp:docPr id="3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13718" id="Line 4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3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" strokecolor="#5a5a5a [2109]" strokeweight="1.5pt"/>
            </w:pict>
          </mc:Fallback>
        </mc:AlternateContent>
      </w:r>
    </w:p>
    <w:p w14:paraId="465FE8B9" w14:textId="5ABCECFF" w:rsidR="002154A6" w:rsidRDefault="002154A6" w:rsidP="002154A6">
      <w:pPr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MENTORSHIP</w:t>
      </w:r>
    </w:p>
    <w:p w14:paraId="4A3E7FE2" w14:textId="5CA4C461" w:rsidR="002154A6" w:rsidRDefault="002154A6" w:rsidP="002154A6">
      <w:pPr>
        <w:outlineLvl w:val="0"/>
        <w:rPr>
          <w:rFonts w:ascii="Verdana" w:hAnsi="Verdana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80E9E93" wp14:editId="1ADF012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476875" cy="0"/>
                <wp:effectExtent l="0" t="0" r="34925" b="25400"/>
                <wp:wrapNone/>
                <wp:docPr id="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12F1" id="Line 19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31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" strokecolor="#5a5a5a [2109]" strokeweight="1.5pt"/>
            </w:pict>
          </mc:Fallback>
        </mc:AlternateContent>
      </w:r>
    </w:p>
    <w:p w14:paraId="686FE90D" w14:textId="77777777" w:rsidR="002154A6" w:rsidRDefault="002154A6" w:rsidP="002154A6">
      <w:pPr>
        <w:outlineLvl w:val="0"/>
        <w:rPr>
          <w:rFonts w:ascii="Verdana" w:hAnsi="Verdana"/>
          <w:b/>
          <w:sz w:val="20"/>
          <w:szCs w:val="20"/>
        </w:rPr>
      </w:pPr>
    </w:p>
    <w:p w14:paraId="42DCAFE0" w14:textId="7FE9BBF7" w:rsidR="007F42F1" w:rsidRDefault="00356498" w:rsidP="002154A6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Carly Stewart, MD – PGY4 Otolaryngology</w:t>
      </w:r>
    </w:p>
    <w:p w14:paraId="6F9E94F9" w14:textId="5B82CA5B" w:rsidR="007F42F1" w:rsidRPr="007F42F1" w:rsidRDefault="007F42F1" w:rsidP="007F42F1">
      <w:pPr>
        <w:pStyle w:val="ListParagraph"/>
        <w:numPr>
          <w:ilvl w:val="0"/>
          <w:numId w:val="5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Faculty Mentor</w:t>
      </w:r>
    </w:p>
    <w:p w14:paraId="4F7FDFB0" w14:textId="77777777" w:rsidR="007F42F1" w:rsidRDefault="007F42F1" w:rsidP="007F42F1">
      <w:pPr>
        <w:outlineLvl w:val="0"/>
        <w:rPr>
          <w:rFonts w:ascii="Verdana" w:hAnsi="Verdana"/>
          <w:sz w:val="20"/>
          <w:szCs w:val="20"/>
        </w:rPr>
      </w:pPr>
    </w:p>
    <w:p w14:paraId="65B0D284" w14:textId="5B3AF584" w:rsidR="007F42F1" w:rsidRPr="007F42F1" w:rsidRDefault="007F42F1" w:rsidP="007F42F1">
      <w:pPr>
        <w:outlineLvl w:val="0"/>
        <w:rPr>
          <w:rFonts w:ascii="Verdana" w:hAnsi="Verdana"/>
          <w:sz w:val="20"/>
          <w:szCs w:val="20"/>
        </w:rPr>
      </w:pPr>
      <w:r w:rsidRPr="007F42F1">
        <w:rPr>
          <w:rFonts w:ascii="Verdana" w:hAnsi="Verdana"/>
          <w:sz w:val="20"/>
          <w:szCs w:val="20"/>
        </w:rPr>
        <w:t>Fathi Ramin</w:t>
      </w:r>
      <w:r w:rsidR="00356498">
        <w:rPr>
          <w:rFonts w:ascii="Verdana" w:hAnsi="Verdana"/>
          <w:sz w:val="20"/>
          <w:szCs w:val="20"/>
        </w:rPr>
        <w:t>, MD</w:t>
      </w:r>
      <w:r w:rsidRPr="007F42F1">
        <w:rPr>
          <w:rFonts w:ascii="Verdana" w:hAnsi="Verdana"/>
          <w:sz w:val="20"/>
          <w:szCs w:val="20"/>
        </w:rPr>
        <w:t xml:space="preserve"> –PGY3 Dermatology</w:t>
      </w:r>
    </w:p>
    <w:p w14:paraId="4B88F322" w14:textId="77777777" w:rsidR="007F42F1" w:rsidRPr="007F42F1" w:rsidRDefault="007F42F1" w:rsidP="007F42F1">
      <w:pPr>
        <w:pStyle w:val="ListParagraph"/>
        <w:numPr>
          <w:ilvl w:val="0"/>
          <w:numId w:val="5"/>
        </w:numPr>
        <w:outlineLvl w:val="0"/>
        <w:rPr>
          <w:rFonts w:ascii="Verdana" w:hAnsi="Verdana"/>
          <w:sz w:val="20"/>
          <w:szCs w:val="20"/>
        </w:rPr>
      </w:pPr>
      <w:r w:rsidRPr="007F42F1">
        <w:rPr>
          <w:rFonts w:ascii="Verdana" w:hAnsi="Verdana"/>
          <w:sz w:val="20"/>
          <w:szCs w:val="20"/>
        </w:rPr>
        <w:t xml:space="preserve">Research mentor </w:t>
      </w:r>
    </w:p>
    <w:p w14:paraId="2753FA2B" w14:textId="77777777" w:rsidR="007F42F1" w:rsidRDefault="007F42F1" w:rsidP="002154A6">
      <w:pPr>
        <w:outlineLvl w:val="0"/>
        <w:rPr>
          <w:rFonts w:ascii="Verdana" w:hAnsi="Verdana"/>
          <w:sz w:val="20"/>
          <w:szCs w:val="20"/>
        </w:rPr>
      </w:pPr>
    </w:p>
    <w:p w14:paraId="61338A6C" w14:textId="7DA5C31C" w:rsidR="00971ABE" w:rsidRDefault="00150095" w:rsidP="002154A6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Matthew Miller</w:t>
      </w:r>
      <w:r w:rsidR="00356498">
        <w:rPr>
          <w:rFonts w:ascii="Verdana" w:hAnsi="Verdana"/>
          <w:sz w:val="20"/>
          <w:szCs w:val="20"/>
        </w:rPr>
        <w:t>, MD</w:t>
      </w:r>
      <w:r>
        <w:rPr>
          <w:rFonts w:ascii="Verdana" w:hAnsi="Verdana"/>
          <w:sz w:val="20"/>
          <w:szCs w:val="20"/>
        </w:rPr>
        <w:t xml:space="preserve"> – </w:t>
      </w:r>
      <w:r w:rsidR="00356498">
        <w:rPr>
          <w:rFonts w:ascii="Verdana" w:hAnsi="Verdana"/>
          <w:sz w:val="20"/>
          <w:szCs w:val="20"/>
        </w:rPr>
        <w:t xml:space="preserve">PGY1 </w:t>
      </w:r>
    </w:p>
    <w:p w14:paraId="44585AC9" w14:textId="2B0F4343" w:rsidR="00971ABE" w:rsidRDefault="00356498" w:rsidP="00971ABE">
      <w:pPr>
        <w:pStyle w:val="ListParagraph"/>
        <w:numPr>
          <w:ilvl w:val="0"/>
          <w:numId w:val="5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Prior </w:t>
      </w:r>
      <w:r w:rsidR="00971ABE">
        <w:rPr>
          <w:rFonts w:ascii="Verdana" w:hAnsi="Verdana"/>
          <w:sz w:val="20"/>
          <w:szCs w:val="20"/>
        </w:rPr>
        <w:t>Faculty Mentor</w:t>
      </w:r>
    </w:p>
    <w:p w14:paraId="7CA62EA7" w14:textId="0E58C6FD" w:rsidR="00356498" w:rsidRPr="00971ABE" w:rsidRDefault="00356498" w:rsidP="00971ABE">
      <w:pPr>
        <w:pStyle w:val="ListParagraph"/>
        <w:numPr>
          <w:ilvl w:val="0"/>
          <w:numId w:val="5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Surgery, Vanderbilt, TN</w:t>
      </w:r>
    </w:p>
    <w:p w14:paraId="796F6E05" w14:textId="77777777" w:rsidR="007F42F1" w:rsidRDefault="007F42F1" w:rsidP="002154A6">
      <w:pPr>
        <w:outlineLvl w:val="0"/>
        <w:rPr>
          <w:rFonts w:ascii="Verdana" w:hAnsi="Verdana"/>
          <w:sz w:val="20"/>
          <w:szCs w:val="20"/>
        </w:rPr>
      </w:pPr>
    </w:p>
    <w:p w14:paraId="661478A7" w14:textId="4B1B54C1" w:rsidR="002154A6" w:rsidRDefault="00356498" w:rsidP="002154A6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Evan Dupart –MS 3</w:t>
      </w:r>
    </w:p>
    <w:p w14:paraId="284C86D8" w14:textId="4E0C5EDB" w:rsidR="002154A6" w:rsidRDefault="002154A6" w:rsidP="002154A6">
      <w:pPr>
        <w:pStyle w:val="ListParagraph"/>
        <w:numPr>
          <w:ilvl w:val="0"/>
          <w:numId w:val="5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Faculty Mentor</w:t>
      </w:r>
    </w:p>
    <w:p w14:paraId="5F9F3C36" w14:textId="77777777" w:rsidR="007F42F1" w:rsidRDefault="007F42F1" w:rsidP="007F42F1">
      <w:pPr>
        <w:outlineLvl w:val="0"/>
        <w:rPr>
          <w:rFonts w:ascii="Verdana" w:hAnsi="Verdana"/>
          <w:sz w:val="20"/>
          <w:szCs w:val="20"/>
        </w:rPr>
      </w:pPr>
    </w:p>
    <w:p w14:paraId="32E90E82" w14:textId="728F4A66" w:rsidR="007F42F1" w:rsidRPr="007F42F1" w:rsidRDefault="007F42F1" w:rsidP="007F42F1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Matthew Whinery</w:t>
      </w:r>
      <w:r w:rsidR="00356498">
        <w:rPr>
          <w:rFonts w:ascii="Verdana" w:hAnsi="Verdana"/>
          <w:sz w:val="20"/>
          <w:szCs w:val="20"/>
        </w:rPr>
        <w:t>, MD</w:t>
      </w:r>
      <w:r>
        <w:rPr>
          <w:rFonts w:ascii="Verdana" w:hAnsi="Verdana"/>
          <w:sz w:val="20"/>
          <w:szCs w:val="20"/>
        </w:rPr>
        <w:t xml:space="preserve"> – Graduate 2014</w:t>
      </w:r>
    </w:p>
    <w:p w14:paraId="31DE5377" w14:textId="7F242517" w:rsidR="007F42F1" w:rsidRDefault="00356498" w:rsidP="007F42F1">
      <w:pPr>
        <w:pStyle w:val="ListParagraph"/>
        <w:numPr>
          <w:ilvl w:val="0"/>
          <w:numId w:val="5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Prior </w:t>
      </w:r>
      <w:r w:rsidR="007F42F1">
        <w:rPr>
          <w:rFonts w:ascii="Verdana" w:hAnsi="Verdana"/>
          <w:sz w:val="20"/>
          <w:szCs w:val="20"/>
        </w:rPr>
        <w:t>Faculty Mentor</w:t>
      </w:r>
    </w:p>
    <w:p w14:paraId="3934C596" w14:textId="77777777" w:rsidR="007F42F1" w:rsidRDefault="007F42F1" w:rsidP="007F42F1">
      <w:pPr>
        <w:pStyle w:val="ListParagraph"/>
        <w:numPr>
          <w:ilvl w:val="0"/>
          <w:numId w:val="5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Private practice, Colorado Springs, CO</w:t>
      </w:r>
    </w:p>
    <w:p w14:paraId="7CB385FF" w14:textId="17308226" w:rsidR="007F42F1" w:rsidRPr="007F42F1" w:rsidRDefault="007F42F1" w:rsidP="007F42F1">
      <w:pPr>
        <w:pStyle w:val="ListParagraph"/>
        <w:ind w:left="1080"/>
        <w:outlineLvl w:val="0"/>
        <w:rPr>
          <w:rFonts w:ascii="Verdana" w:hAnsi="Verdana"/>
          <w:sz w:val="20"/>
          <w:szCs w:val="20"/>
        </w:rPr>
      </w:pPr>
    </w:p>
    <w:p w14:paraId="39CBBC71" w14:textId="77777777" w:rsidR="00054826" w:rsidRPr="00CB4D0B" w:rsidRDefault="00054826" w:rsidP="00BC194C">
      <w:pPr>
        <w:rPr>
          <w:rFonts w:ascii="Verdana" w:hAnsi="Verdana"/>
          <w:sz w:val="20"/>
          <w:szCs w:val="20"/>
        </w:rPr>
      </w:pPr>
    </w:p>
    <w:p w14:paraId="58091B68" w14:textId="77777777" w:rsidR="006B3BA7" w:rsidRPr="00CB4D0B" w:rsidRDefault="00A76189" w:rsidP="00476202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760735" wp14:editId="3EFF326D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76875" cy="0"/>
                <wp:effectExtent l="25400" t="31115" r="34925" b="3238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FFBA"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3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" strokecolor="#5a5a5a [2109]" strokeweight="1.5pt"/>
            </w:pict>
          </mc:Fallback>
        </mc:AlternateContent>
      </w:r>
    </w:p>
    <w:p w14:paraId="706D553F" w14:textId="77777777" w:rsidR="00500A76" w:rsidRPr="00CB4D0B" w:rsidRDefault="00500A76" w:rsidP="00C25968">
      <w:pPr>
        <w:outlineLvl w:val="0"/>
        <w:rPr>
          <w:rFonts w:ascii="Verdana" w:hAnsi="Verdana"/>
          <w:b/>
          <w:sz w:val="20"/>
          <w:szCs w:val="20"/>
        </w:rPr>
      </w:pPr>
      <w:r w:rsidRPr="00CB4D0B">
        <w:rPr>
          <w:rFonts w:ascii="Verdana" w:hAnsi="Verdana"/>
          <w:b/>
          <w:sz w:val="20"/>
          <w:szCs w:val="20"/>
        </w:rPr>
        <w:t>E</w:t>
      </w:r>
      <w:r w:rsidR="0041381B">
        <w:rPr>
          <w:rFonts w:ascii="Verdana" w:hAnsi="Verdana"/>
          <w:b/>
          <w:sz w:val="20"/>
          <w:szCs w:val="20"/>
        </w:rPr>
        <w:t>DUCATIONAL ACTIVITIES</w:t>
      </w:r>
    </w:p>
    <w:p w14:paraId="2D6C4461" w14:textId="77777777" w:rsidR="00500A76" w:rsidRPr="00CB4D0B" w:rsidRDefault="00A76189" w:rsidP="00500A7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3E65F3" wp14:editId="77D9F9C2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476875" cy="0"/>
                <wp:effectExtent l="25400" t="21590" r="34925" b="4191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DA46" id="Line 4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3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" strokecolor="#5a5a5a [2109]" strokeweight="1.5pt"/>
            </w:pict>
          </mc:Fallback>
        </mc:AlternateContent>
      </w:r>
    </w:p>
    <w:p w14:paraId="72DB5EF2" w14:textId="40DB95F8" w:rsidR="00C42E47" w:rsidRDefault="00C42E47" w:rsidP="00C42E47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American Academy of Facial Plastic and Reconstructive Surgery, Annual Fall</w:t>
      </w:r>
      <w:r>
        <w:rPr>
          <w:rFonts w:ascii="Verdana" w:hAnsi="Verdana"/>
          <w:sz w:val="20"/>
          <w:szCs w:val="20"/>
        </w:rPr>
        <w:t xml:space="preserve"> Meeting, Orlando, FL 10/2014</w:t>
      </w:r>
    </w:p>
    <w:p w14:paraId="0D78EAFB" w14:textId="77777777" w:rsidR="00C42E47" w:rsidRDefault="00C42E47" w:rsidP="005C03D2">
      <w:pPr>
        <w:rPr>
          <w:rFonts w:ascii="Verdana" w:hAnsi="Verdana"/>
          <w:sz w:val="20"/>
          <w:szCs w:val="20"/>
        </w:rPr>
      </w:pPr>
    </w:p>
    <w:p w14:paraId="40DB97C5" w14:textId="574AD121" w:rsidR="00983C02" w:rsidRDefault="00983C02" w:rsidP="005C03D2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American Academy of Facial Plastic and Reconstructive Surgery, Annual Fall</w:t>
      </w:r>
      <w:r>
        <w:rPr>
          <w:rFonts w:ascii="Verdana" w:hAnsi="Verdana"/>
          <w:sz w:val="20"/>
          <w:szCs w:val="20"/>
        </w:rPr>
        <w:t xml:space="preserve"> Meeting, New Orleans, LA 10/2013</w:t>
      </w:r>
    </w:p>
    <w:p w14:paraId="435A3024" w14:textId="77777777" w:rsidR="00983C02" w:rsidRDefault="00983C02" w:rsidP="005C03D2">
      <w:pPr>
        <w:rPr>
          <w:rFonts w:ascii="Verdana" w:hAnsi="Verdana"/>
          <w:sz w:val="20"/>
          <w:szCs w:val="20"/>
        </w:rPr>
      </w:pPr>
    </w:p>
    <w:p w14:paraId="7DC769F7" w14:textId="1E23E62B" w:rsidR="00E14D3A" w:rsidRDefault="005C03D2" w:rsidP="005C03D2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American Academy of Facial Plastic and Reconstructive Surgery, Annual Fall</w:t>
      </w:r>
      <w:r>
        <w:rPr>
          <w:rFonts w:ascii="Verdana" w:hAnsi="Verdana"/>
          <w:sz w:val="20"/>
          <w:szCs w:val="20"/>
        </w:rPr>
        <w:t xml:space="preserve"> Meeting, Washington, DC 10/2012</w:t>
      </w:r>
    </w:p>
    <w:p w14:paraId="69712CC5" w14:textId="77777777" w:rsidR="005C03D2" w:rsidRDefault="005C03D2" w:rsidP="0038265D">
      <w:pPr>
        <w:outlineLvl w:val="0"/>
        <w:rPr>
          <w:rFonts w:ascii="Verdana" w:hAnsi="Verdana"/>
          <w:sz w:val="20"/>
          <w:szCs w:val="20"/>
        </w:rPr>
      </w:pPr>
    </w:p>
    <w:p w14:paraId="194AA081" w14:textId="732A7F25" w:rsidR="005C03D2" w:rsidRPr="00CB4D0B" w:rsidRDefault="005C03D2" w:rsidP="005C03D2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 xml:space="preserve">American Academy of </w:t>
      </w:r>
      <w:r>
        <w:rPr>
          <w:rFonts w:ascii="Verdana" w:hAnsi="Verdana"/>
          <w:sz w:val="20"/>
          <w:szCs w:val="20"/>
        </w:rPr>
        <w:t>Otolaryngolgy</w:t>
      </w:r>
      <w:r w:rsidRPr="00CB4D0B">
        <w:rPr>
          <w:rFonts w:ascii="Verdana" w:hAnsi="Verdana"/>
          <w:sz w:val="20"/>
          <w:szCs w:val="20"/>
        </w:rPr>
        <w:t xml:space="preserve">, Annual Fall Meeting, </w:t>
      </w:r>
      <w:r>
        <w:rPr>
          <w:rFonts w:ascii="Verdana" w:hAnsi="Verdana"/>
          <w:sz w:val="20"/>
          <w:szCs w:val="20"/>
        </w:rPr>
        <w:t>Washington, DC 10/2012</w:t>
      </w:r>
    </w:p>
    <w:p w14:paraId="0D8097C2" w14:textId="77777777" w:rsidR="005C03D2" w:rsidRDefault="005C03D2" w:rsidP="0038265D">
      <w:pPr>
        <w:outlineLvl w:val="0"/>
        <w:rPr>
          <w:rFonts w:ascii="Verdana" w:hAnsi="Verdana"/>
          <w:sz w:val="20"/>
          <w:szCs w:val="20"/>
        </w:rPr>
      </w:pPr>
    </w:p>
    <w:p w14:paraId="7BF55AB2" w14:textId="1FE50D29" w:rsidR="00FF43E8" w:rsidRDefault="00FF43E8" w:rsidP="0038265D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Stanford Facial Plastic Surgery Course, Stanford University. 10/2011</w:t>
      </w:r>
    </w:p>
    <w:p w14:paraId="0EA56431" w14:textId="77777777" w:rsidR="00FF43E8" w:rsidRDefault="00FF43E8" w:rsidP="0038265D">
      <w:pPr>
        <w:outlineLvl w:val="0"/>
        <w:rPr>
          <w:rFonts w:ascii="Verdana" w:hAnsi="Verdana"/>
          <w:sz w:val="20"/>
          <w:szCs w:val="20"/>
        </w:rPr>
      </w:pPr>
    </w:p>
    <w:p w14:paraId="5D6B9DEF" w14:textId="31369844" w:rsidR="00081B8B" w:rsidRDefault="00081B8B" w:rsidP="0038265D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Portland Aging Face Course, </w:t>
      </w:r>
      <w:r w:rsidR="00FF43E8">
        <w:rPr>
          <w:rFonts w:ascii="Verdana" w:hAnsi="Verdana"/>
          <w:sz w:val="20"/>
          <w:szCs w:val="20"/>
        </w:rPr>
        <w:t xml:space="preserve">Oregon Health Science University. </w:t>
      </w:r>
      <w:r>
        <w:rPr>
          <w:rFonts w:ascii="Verdana" w:hAnsi="Verdana"/>
          <w:sz w:val="20"/>
          <w:szCs w:val="20"/>
        </w:rPr>
        <w:t>07/2011</w:t>
      </w:r>
    </w:p>
    <w:p w14:paraId="0496CA5F" w14:textId="77777777" w:rsidR="00081B8B" w:rsidRDefault="00081B8B" w:rsidP="0038265D">
      <w:pPr>
        <w:outlineLvl w:val="0"/>
        <w:rPr>
          <w:rFonts w:ascii="Verdana" w:hAnsi="Verdana"/>
          <w:sz w:val="20"/>
          <w:szCs w:val="20"/>
        </w:rPr>
      </w:pPr>
    </w:p>
    <w:p w14:paraId="2D8805B2" w14:textId="77777777" w:rsidR="00524FF0" w:rsidRDefault="00524FF0" w:rsidP="0038265D">
      <w:pPr>
        <w:outlineLvl w:val="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 xml:space="preserve">Soft Tissue Course, University of Colorado, Department of Otolaryngology, </w:t>
      </w:r>
      <w:r>
        <w:rPr>
          <w:rFonts w:ascii="Verdana" w:hAnsi="Verdana"/>
          <w:sz w:val="20"/>
          <w:szCs w:val="20"/>
        </w:rPr>
        <w:t>08</w:t>
      </w:r>
      <w:r w:rsidRPr="00CB4D0B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>11</w:t>
      </w:r>
    </w:p>
    <w:p w14:paraId="564F49F1" w14:textId="77777777" w:rsidR="00524FF0" w:rsidRDefault="00524FF0" w:rsidP="0038265D">
      <w:pPr>
        <w:outlineLvl w:val="0"/>
        <w:rPr>
          <w:rFonts w:ascii="Verdana" w:hAnsi="Verdana"/>
          <w:sz w:val="20"/>
          <w:szCs w:val="20"/>
        </w:rPr>
      </w:pPr>
    </w:p>
    <w:p w14:paraId="3AD478F2" w14:textId="77777777" w:rsidR="0038265D" w:rsidRPr="00CB4D0B" w:rsidRDefault="0038265D" w:rsidP="0038265D">
      <w:pPr>
        <w:outlineLvl w:val="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Western States Rhinology Course, Sonoma, CA, 10/</w:t>
      </w:r>
      <w:r>
        <w:rPr>
          <w:rFonts w:ascii="Verdana" w:hAnsi="Verdana"/>
          <w:sz w:val="20"/>
          <w:szCs w:val="20"/>
        </w:rPr>
        <w:t>2010</w:t>
      </w:r>
    </w:p>
    <w:p w14:paraId="04309FF4" w14:textId="77777777" w:rsidR="0038265D" w:rsidRDefault="0038265D" w:rsidP="00BC194C">
      <w:pPr>
        <w:rPr>
          <w:rFonts w:ascii="Verdana" w:hAnsi="Verdana"/>
          <w:sz w:val="20"/>
          <w:szCs w:val="20"/>
        </w:rPr>
      </w:pPr>
    </w:p>
    <w:p w14:paraId="5875046B" w14:textId="77777777" w:rsidR="00FA1FE6" w:rsidRPr="00CB4D0B" w:rsidRDefault="00A31588" w:rsidP="00BC194C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Society for Ear, Nose, &amp; Throat Advances in Children, Annual Meeting, Salt Lake City, UT 12/2009</w:t>
      </w:r>
    </w:p>
    <w:p w14:paraId="1C37603B" w14:textId="77777777" w:rsidR="00301D99" w:rsidRPr="00CB4D0B" w:rsidRDefault="00301D99" w:rsidP="00BC194C">
      <w:pPr>
        <w:rPr>
          <w:rFonts w:ascii="Verdana" w:hAnsi="Verdana"/>
          <w:sz w:val="20"/>
          <w:szCs w:val="20"/>
        </w:rPr>
      </w:pPr>
    </w:p>
    <w:p w14:paraId="1373655E" w14:textId="77777777" w:rsidR="00301D99" w:rsidRPr="00CB4D0B" w:rsidRDefault="00301D99" w:rsidP="00C25968">
      <w:pPr>
        <w:outlineLvl w:val="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Soft Tissue Course, University of Colorado, Department of Otolaryngology, 10/2009</w:t>
      </w:r>
    </w:p>
    <w:p w14:paraId="4D0487E3" w14:textId="77777777" w:rsidR="00FA1FE6" w:rsidRPr="00CB4D0B" w:rsidRDefault="00FA1FE6" w:rsidP="00BC194C">
      <w:pPr>
        <w:rPr>
          <w:rFonts w:ascii="Verdana" w:hAnsi="Verdana"/>
          <w:sz w:val="20"/>
          <w:szCs w:val="20"/>
        </w:rPr>
      </w:pPr>
    </w:p>
    <w:p w14:paraId="41DDE6E8" w14:textId="77777777" w:rsidR="005C4F43" w:rsidRPr="00CB4D0B" w:rsidRDefault="005C4F43" w:rsidP="00BC194C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American Academy of Facial Plastic and Reconstructive Surgery, Annual Fall Meeting, San Diego, CA 10/2009</w:t>
      </w:r>
    </w:p>
    <w:p w14:paraId="78F02B25" w14:textId="77777777" w:rsidR="005C4F43" w:rsidRPr="00CB4D0B" w:rsidRDefault="005C4F43" w:rsidP="00BC194C">
      <w:pPr>
        <w:rPr>
          <w:rFonts w:ascii="Verdana" w:hAnsi="Verdana"/>
          <w:sz w:val="20"/>
          <w:szCs w:val="20"/>
        </w:rPr>
      </w:pPr>
    </w:p>
    <w:p w14:paraId="30B4149E" w14:textId="77777777" w:rsidR="005C4F43" w:rsidRPr="00CB4D0B" w:rsidRDefault="005B53CB" w:rsidP="00BC194C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Advanced Craniomaxillofacial Surgery: Mastery of Treatment Planning and Technique, Chicago, IL 8/2009</w:t>
      </w:r>
    </w:p>
    <w:p w14:paraId="0787B3B7" w14:textId="77777777" w:rsidR="005C4F43" w:rsidRPr="00CB4D0B" w:rsidRDefault="005C4F43" w:rsidP="00BC194C">
      <w:pPr>
        <w:rPr>
          <w:rFonts w:ascii="Verdana" w:hAnsi="Verdana"/>
          <w:sz w:val="20"/>
          <w:szCs w:val="20"/>
        </w:rPr>
      </w:pPr>
    </w:p>
    <w:p w14:paraId="7C061D70" w14:textId="77777777" w:rsidR="00500A76" w:rsidRPr="00CB4D0B" w:rsidRDefault="00500A76" w:rsidP="00C25968">
      <w:pPr>
        <w:outlineLvl w:val="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 xml:space="preserve">Western States Rhinology Course, Sonoma, CA, </w:t>
      </w:r>
      <w:r w:rsidR="00094581" w:rsidRPr="00CB4D0B">
        <w:rPr>
          <w:rFonts w:ascii="Verdana" w:hAnsi="Verdana"/>
          <w:sz w:val="20"/>
          <w:szCs w:val="20"/>
        </w:rPr>
        <w:t>10/</w:t>
      </w:r>
      <w:r w:rsidRPr="00CB4D0B">
        <w:rPr>
          <w:rFonts w:ascii="Verdana" w:hAnsi="Verdana"/>
          <w:sz w:val="20"/>
          <w:szCs w:val="20"/>
        </w:rPr>
        <w:t>2008</w:t>
      </w:r>
    </w:p>
    <w:p w14:paraId="11A4471A" w14:textId="77777777" w:rsidR="00500A76" w:rsidRPr="00CB4D0B" w:rsidRDefault="00500A76" w:rsidP="00BC194C">
      <w:pPr>
        <w:rPr>
          <w:rFonts w:ascii="Verdana" w:hAnsi="Verdana"/>
          <w:sz w:val="20"/>
          <w:szCs w:val="20"/>
        </w:rPr>
      </w:pPr>
    </w:p>
    <w:p w14:paraId="66487C32" w14:textId="77777777" w:rsidR="00500A76" w:rsidRPr="00CB4D0B" w:rsidRDefault="00D807B0" w:rsidP="00C25968">
      <w:pPr>
        <w:outlineLvl w:val="0"/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Anspach</w:t>
      </w:r>
      <w:r w:rsidR="00500A76" w:rsidRPr="00CB4D0B">
        <w:rPr>
          <w:rFonts w:ascii="Verdana" w:hAnsi="Verdana"/>
          <w:sz w:val="20"/>
          <w:szCs w:val="20"/>
        </w:rPr>
        <w:t xml:space="preserve"> Skull Base and Temporal Bone Course, Palm Beach, FL, 2008</w:t>
      </w:r>
    </w:p>
    <w:p w14:paraId="05D17C82" w14:textId="77777777" w:rsidR="00500A76" w:rsidRPr="00CB4D0B" w:rsidRDefault="00500A76" w:rsidP="00500A76">
      <w:pPr>
        <w:rPr>
          <w:rFonts w:ascii="Verdana" w:hAnsi="Verdana"/>
          <w:sz w:val="20"/>
          <w:szCs w:val="20"/>
        </w:rPr>
      </w:pPr>
    </w:p>
    <w:p w14:paraId="50A241BF" w14:textId="77777777" w:rsidR="006B3BA7" w:rsidRDefault="00D807B0" w:rsidP="00476202">
      <w:pPr>
        <w:rPr>
          <w:rFonts w:ascii="Verdana" w:hAnsi="Verdana"/>
          <w:sz w:val="20"/>
          <w:szCs w:val="20"/>
        </w:rPr>
      </w:pPr>
      <w:r w:rsidRPr="00CB4D0B">
        <w:rPr>
          <w:rFonts w:ascii="Verdana" w:hAnsi="Verdana"/>
          <w:sz w:val="20"/>
          <w:szCs w:val="20"/>
        </w:rPr>
        <w:t>AO</w:t>
      </w:r>
      <w:r w:rsidR="00B66A60" w:rsidRPr="00CB4D0B">
        <w:rPr>
          <w:rFonts w:ascii="Verdana" w:hAnsi="Verdana"/>
          <w:sz w:val="20"/>
          <w:szCs w:val="20"/>
        </w:rPr>
        <w:t xml:space="preserve"> Principles of Operative Treatment of Craniomaxillofacial Trauma and Reconstruction</w:t>
      </w:r>
      <w:r w:rsidRPr="00CB4D0B">
        <w:rPr>
          <w:rFonts w:ascii="Verdana" w:hAnsi="Verdana"/>
          <w:sz w:val="20"/>
          <w:szCs w:val="20"/>
        </w:rPr>
        <w:t>, Boston, MA, 2007</w:t>
      </w:r>
    </w:p>
    <w:p w14:paraId="47BCC405" w14:textId="77777777" w:rsidR="00970C45" w:rsidRPr="00CB4D0B" w:rsidRDefault="00970C45" w:rsidP="00476202">
      <w:pPr>
        <w:rPr>
          <w:rFonts w:ascii="Verdana" w:hAnsi="Verdana"/>
          <w:sz w:val="20"/>
          <w:szCs w:val="20"/>
        </w:rPr>
      </w:pPr>
    </w:p>
    <w:p w14:paraId="7BC110E7" w14:textId="6143BF30" w:rsidR="002F74EB" w:rsidRDefault="00970C45" w:rsidP="004762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6D44A1" wp14:editId="29E17E6C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476875" cy="0"/>
                <wp:effectExtent l="0" t="0" r="34925" b="25400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B6B6E" id="Line 4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1pt" to="431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" strokecolor="#5a5a5a [2109]" strokeweight="1.5pt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3ACB74C" wp14:editId="3DE23394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476875" cy="0"/>
                <wp:effectExtent l="0" t="0" r="34925" b="2540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E02C" id="Line 2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31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" strokecolor="#5a5a5a [2109]" strokeweight="1.5pt"/>
            </w:pict>
          </mc:Fallback>
        </mc:AlternateContent>
      </w:r>
    </w:p>
    <w:p w14:paraId="583DF0E6" w14:textId="65665FF6" w:rsidR="00970C45" w:rsidRPr="00970C45" w:rsidRDefault="00970C45" w:rsidP="004762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HUMANITARIAN MISSION</w:t>
      </w:r>
      <w:r w:rsidR="00D06474">
        <w:rPr>
          <w:rFonts w:ascii="Verdana" w:hAnsi="Verdana"/>
          <w:b/>
          <w:sz w:val="20"/>
          <w:szCs w:val="20"/>
        </w:rPr>
        <w:t xml:space="preserve"> WORK</w:t>
      </w:r>
    </w:p>
    <w:p w14:paraId="5B4F8FB4" w14:textId="77777777" w:rsidR="00970C45" w:rsidRDefault="00970C45" w:rsidP="00476202">
      <w:pPr>
        <w:rPr>
          <w:rFonts w:ascii="Verdana" w:hAnsi="Verdana"/>
          <w:sz w:val="20"/>
          <w:szCs w:val="20"/>
        </w:rPr>
      </w:pPr>
    </w:p>
    <w:p w14:paraId="54951FB8" w14:textId="36851BBD" w:rsidR="00F0275A" w:rsidRDefault="00F0275A" w:rsidP="004762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Antigua, Guatemala, Cleft lip/palate/rhinoplasty, Faith in Practice         03/2015</w:t>
      </w:r>
    </w:p>
    <w:p w14:paraId="77EEAB7C" w14:textId="77777777" w:rsidR="00F0275A" w:rsidRDefault="00F0275A" w:rsidP="00476202">
      <w:pPr>
        <w:rPr>
          <w:rFonts w:ascii="Verdana" w:hAnsi="Verdana"/>
          <w:sz w:val="20"/>
          <w:szCs w:val="20"/>
        </w:rPr>
      </w:pPr>
    </w:p>
    <w:p w14:paraId="1515A802" w14:textId="42B38396" w:rsidR="005D2B44" w:rsidRDefault="005D2B44" w:rsidP="004762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Antigua, Guatemala, Cleft lip/palate/rhinoplasty, Faith in Practice         05/2013</w:t>
      </w:r>
    </w:p>
    <w:p w14:paraId="7ADB1B4E" w14:textId="77777777" w:rsidR="005D2B44" w:rsidRDefault="005D2B44" w:rsidP="00476202">
      <w:pPr>
        <w:rPr>
          <w:rFonts w:ascii="Verdana" w:hAnsi="Verdana"/>
          <w:sz w:val="20"/>
          <w:szCs w:val="20"/>
        </w:rPr>
      </w:pPr>
    </w:p>
    <w:p w14:paraId="4ABBBDEA" w14:textId="0F140F5E" w:rsidR="00970C45" w:rsidRDefault="00970C45" w:rsidP="004762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Lambyaeque, Peru, Cleft </w:t>
      </w:r>
      <w:r w:rsidR="00A43752">
        <w:rPr>
          <w:rFonts w:ascii="Verdana" w:hAnsi="Verdana"/>
          <w:sz w:val="20"/>
          <w:szCs w:val="20"/>
        </w:rPr>
        <w:t>lip/palate/rhinoplasty</w:t>
      </w:r>
      <w:r>
        <w:rPr>
          <w:rFonts w:ascii="Verdana" w:hAnsi="Verdana"/>
          <w:sz w:val="20"/>
          <w:szCs w:val="20"/>
        </w:rPr>
        <w:t xml:space="preserve">, FACES </w:t>
      </w:r>
      <w:r w:rsidR="00A43752">
        <w:rPr>
          <w:rFonts w:ascii="Verdana" w:hAnsi="Verdana"/>
          <w:sz w:val="20"/>
          <w:szCs w:val="20"/>
        </w:rPr>
        <w:t>Organization</w:t>
      </w:r>
      <w:r w:rsidR="00A43752">
        <w:rPr>
          <w:rFonts w:ascii="Verdana" w:hAnsi="Verdana"/>
          <w:sz w:val="20"/>
          <w:szCs w:val="20"/>
        </w:rPr>
        <w:tab/>
        <w:t>01/2012</w:t>
      </w:r>
    </w:p>
    <w:p w14:paraId="1F719B31" w14:textId="77777777" w:rsidR="00970C45" w:rsidRDefault="00970C45" w:rsidP="00476202">
      <w:pPr>
        <w:rPr>
          <w:rFonts w:ascii="Verdana" w:hAnsi="Verdana"/>
          <w:sz w:val="20"/>
          <w:szCs w:val="20"/>
        </w:rPr>
      </w:pPr>
    </w:p>
    <w:p w14:paraId="645B70D4" w14:textId="77777777" w:rsidR="00970C45" w:rsidRDefault="00970C45" w:rsidP="00476202">
      <w:pPr>
        <w:rPr>
          <w:rFonts w:ascii="Verdana" w:hAnsi="Verdana"/>
          <w:sz w:val="20"/>
          <w:szCs w:val="20"/>
        </w:rPr>
      </w:pPr>
    </w:p>
    <w:p w14:paraId="2304608A" w14:textId="77777777" w:rsidR="00970C45" w:rsidRDefault="00970C45" w:rsidP="00476202">
      <w:pPr>
        <w:rPr>
          <w:rFonts w:ascii="Verdana" w:hAnsi="Verdana"/>
          <w:sz w:val="20"/>
          <w:szCs w:val="20"/>
        </w:rPr>
      </w:pPr>
    </w:p>
    <w:p w14:paraId="7FCBE28B" w14:textId="1C14CF6E" w:rsidR="00C15A11" w:rsidRPr="00CB4D0B" w:rsidRDefault="00C15A11" w:rsidP="00054826">
      <w:pPr>
        <w:outlineLvl w:val="0"/>
        <w:rPr>
          <w:rFonts w:ascii="Verdana" w:hAnsi="Verdana"/>
          <w:sz w:val="20"/>
          <w:szCs w:val="20"/>
        </w:rPr>
      </w:pPr>
    </w:p>
    <w:sectPr w:rsidR="00C15A11" w:rsidRPr="00CB4D0B" w:rsidSect="00CE1F01">
      <w:headerReference w:type="default" r:id="rId8"/>
      <w:headerReference w:type="first" r:id="rId9"/>
      <w:pgSz w:w="12240" w:h="15840"/>
      <w:pgMar w:top="1440" w:right="1800" w:bottom="1440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C1EEF" w14:textId="77777777" w:rsidR="0065297F" w:rsidRDefault="0065297F">
      <w:r>
        <w:separator/>
      </w:r>
    </w:p>
  </w:endnote>
  <w:endnote w:type="continuationSeparator" w:id="0">
    <w:p w14:paraId="16357816" w14:textId="77777777" w:rsidR="0065297F" w:rsidRDefault="006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60073" w14:textId="77777777" w:rsidR="0065297F" w:rsidRDefault="0065297F">
      <w:r>
        <w:separator/>
      </w:r>
    </w:p>
  </w:footnote>
  <w:footnote w:type="continuationSeparator" w:id="0">
    <w:p w14:paraId="30145A11" w14:textId="77777777" w:rsidR="0065297F" w:rsidRDefault="0065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14:paraId="67CC5000" w14:textId="77777777" w:rsidR="005112FE" w:rsidRDefault="005112FE">
        <w:pPr>
          <w:pStyle w:val="Head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0D0020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0D0020">
          <w:rPr>
            <w:b/>
            <w:noProof/>
          </w:rPr>
          <w:t>11</w:t>
        </w:r>
        <w:r>
          <w:rPr>
            <w:b/>
          </w:rPr>
          <w:fldChar w:fldCharType="end"/>
        </w:r>
      </w:p>
    </w:sdtContent>
  </w:sdt>
  <w:p w14:paraId="2426087D" w14:textId="77777777" w:rsidR="005112FE" w:rsidRDefault="005112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53469"/>
      <w:docPartObj>
        <w:docPartGallery w:val="Page Numbers (Top of Page)"/>
        <w:docPartUnique/>
      </w:docPartObj>
    </w:sdtPr>
    <w:sdtEndPr/>
    <w:sdtContent>
      <w:p w14:paraId="0E250EF8" w14:textId="77777777" w:rsidR="005112FE" w:rsidRDefault="005112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BBE7BB" w14:textId="77777777" w:rsidR="005112FE" w:rsidRPr="00CE1F01" w:rsidRDefault="005112FE" w:rsidP="00CE1F01">
    <w:pPr>
      <w:pStyle w:val="Header"/>
      <w:jc w:val="center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500"/>
    <w:multiLevelType w:val="hybridMultilevel"/>
    <w:tmpl w:val="80D04CFA"/>
    <w:lvl w:ilvl="0" w:tplc="7EA054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0E551268"/>
    <w:multiLevelType w:val="hybridMultilevel"/>
    <w:tmpl w:val="E3D60D08"/>
    <w:lvl w:ilvl="0" w:tplc="4B78B3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FF3"/>
    <w:multiLevelType w:val="hybridMultilevel"/>
    <w:tmpl w:val="965C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6BD4"/>
    <w:multiLevelType w:val="hybridMultilevel"/>
    <w:tmpl w:val="DD32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C00"/>
    <w:multiLevelType w:val="hybridMultilevel"/>
    <w:tmpl w:val="A6F0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50C4"/>
    <w:multiLevelType w:val="hybridMultilevel"/>
    <w:tmpl w:val="4508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B7FE1"/>
    <w:multiLevelType w:val="hybridMultilevel"/>
    <w:tmpl w:val="56A0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7F4E"/>
    <w:multiLevelType w:val="hybridMultilevel"/>
    <w:tmpl w:val="5352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3D16"/>
    <w:multiLevelType w:val="hybridMultilevel"/>
    <w:tmpl w:val="638A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9A6605"/>
    <w:multiLevelType w:val="hybridMultilevel"/>
    <w:tmpl w:val="27A8B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BB54FD"/>
    <w:multiLevelType w:val="hybridMultilevel"/>
    <w:tmpl w:val="4CC4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447DD"/>
    <w:multiLevelType w:val="hybridMultilevel"/>
    <w:tmpl w:val="5670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00"/>
    <w:rsid w:val="0000689E"/>
    <w:rsid w:val="000077B0"/>
    <w:rsid w:val="0001725B"/>
    <w:rsid w:val="00017CFD"/>
    <w:rsid w:val="00020411"/>
    <w:rsid w:val="000304B2"/>
    <w:rsid w:val="000312F4"/>
    <w:rsid w:val="00040D73"/>
    <w:rsid w:val="00054826"/>
    <w:rsid w:val="00054B5C"/>
    <w:rsid w:val="000638AD"/>
    <w:rsid w:val="00075A8D"/>
    <w:rsid w:val="00081B8B"/>
    <w:rsid w:val="00087069"/>
    <w:rsid w:val="00094581"/>
    <w:rsid w:val="000A3F84"/>
    <w:rsid w:val="000A79DD"/>
    <w:rsid w:val="000B5365"/>
    <w:rsid w:val="000D0020"/>
    <w:rsid w:val="000D27EE"/>
    <w:rsid w:val="000E3F0F"/>
    <w:rsid w:val="000E5DF6"/>
    <w:rsid w:val="000F0DE4"/>
    <w:rsid w:val="000F1101"/>
    <w:rsid w:val="00106385"/>
    <w:rsid w:val="00110EA0"/>
    <w:rsid w:val="00122D55"/>
    <w:rsid w:val="00141723"/>
    <w:rsid w:val="00150095"/>
    <w:rsid w:val="00151011"/>
    <w:rsid w:val="00164BB6"/>
    <w:rsid w:val="00181191"/>
    <w:rsid w:val="0018509D"/>
    <w:rsid w:val="00187E06"/>
    <w:rsid w:val="00193A02"/>
    <w:rsid w:val="00194C18"/>
    <w:rsid w:val="001A0D23"/>
    <w:rsid w:val="001A1F06"/>
    <w:rsid w:val="001B18E6"/>
    <w:rsid w:val="001B4294"/>
    <w:rsid w:val="001B4A0A"/>
    <w:rsid w:val="001D5D87"/>
    <w:rsid w:val="001E2AA2"/>
    <w:rsid w:val="001F534C"/>
    <w:rsid w:val="0021147A"/>
    <w:rsid w:val="002154A6"/>
    <w:rsid w:val="00220D22"/>
    <w:rsid w:val="00225B6C"/>
    <w:rsid w:val="00231D6B"/>
    <w:rsid w:val="00255CCD"/>
    <w:rsid w:val="00260189"/>
    <w:rsid w:val="00260F8D"/>
    <w:rsid w:val="002624CD"/>
    <w:rsid w:val="002713B9"/>
    <w:rsid w:val="002A1771"/>
    <w:rsid w:val="002C48F7"/>
    <w:rsid w:val="002D320D"/>
    <w:rsid w:val="002D7DC0"/>
    <w:rsid w:val="002F74EB"/>
    <w:rsid w:val="00301D99"/>
    <w:rsid w:val="00304DF6"/>
    <w:rsid w:val="003157B5"/>
    <w:rsid w:val="00317C89"/>
    <w:rsid w:val="00345213"/>
    <w:rsid w:val="00351E68"/>
    <w:rsid w:val="00356498"/>
    <w:rsid w:val="00364F58"/>
    <w:rsid w:val="0036786C"/>
    <w:rsid w:val="00376C93"/>
    <w:rsid w:val="0038265D"/>
    <w:rsid w:val="00385AD7"/>
    <w:rsid w:val="00391A94"/>
    <w:rsid w:val="00394BB4"/>
    <w:rsid w:val="00396394"/>
    <w:rsid w:val="003A7800"/>
    <w:rsid w:val="0041381B"/>
    <w:rsid w:val="00415010"/>
    <w:rsid w:val="004426CC"/>
    <w:rsid w:val="00453887"/>
    <w:rsid w:val="00476202"/>
    <w:rsid w:val="0048487A"/>
    <w:rsid w:val="00485D7E"/>
    <w:rsid w:val="00487446"/>
    <w:rsid w:val="004A24F6"/>
    <w:rsid w:val="004A4B82"/>
    <w:rsid w:val="004B59B7"/>
    <w:rsid w:val="004C093C"/>
    <w:rsid w:val="004C0A3F"/>
    <w:rsid w:val="004C1448"/>
    <w:rsid w:val="004C2471"/>
    <w:rsid w:val="004D073A"/>
    <w:rsid w:val="004D2424"/>
    <w:rsid w:val="004D421B"/>
    <w:rsid w:val="004D6794"/>
    <w:rsid w:val="004E6D62"/>
    <w:rsid w:val="004F04E8"/>
    <w:rsid w:val="00500A76"/>
    <w:rsid w:val="005112FE"/>
    <w:rsid w:val="005137A0"/>
    <w:rsid w:val="00520211"/>
    <w:rsid w:val="00523FC6"/>
    <w:rsid w:val="00524FF0"/>
    <w:rsid w:val="005263B3"/>
    <w:rsid w:val="0053455A"/>
    <w:rsid w:val="00541974"/>
    <w:rsid w:val="00544054"/>
    <w:rsid w:val="00545498"/>
    <w:rsid w:val="00562530"/>
    <w:rsid w:val="0057277A"/>
    <w:rsid w:val="00584D50"/>
    <w:rsid w:val="00595731"/>
    <w:rsid w:val="005A7852"/>
    <w:rsid w:val="005B1B88"/>
    <w:rsid w:val="005B53CB"/>
    <w:rsid w:val="005C03D2"/>
    <w:rsid w:val="005C4F43"/>
    <w:rsid w:val="005C6828"/>
    <w:rsid w:val="005D2B44"/>
    <w:rsid w:val="005E6422"/>
    <w:rsid w:val="006022B3"/>
    <w:rsid w:val="006048AD"/>
    <w:rsid w:val="00613095"/>
    <w:rsid w:val="00620571"/>
    <w:rsid w:val="00624129"/>
    <w:rsid w:val="00624B42"/>
    <w:rsid w:val="00626E02"/>
    <w:rsid w:val="006309AB"/>
    <w:rsid w:val="0064075C"/>
    <w:rsid w:val="0064250B"/>
    <w:rsid w:val="00643FFE"/>
    <w:rsid w:val="0065297F"/>
    <w:rsid w:val="00653678"/>
    <w:rsid w:val="00654326"/>
    <w:rsid w:val="00662B86"/>
    <w:rsid w:val="00677EA9"/>
    <w:rsid w:val="00692EB7"/>
    <w:rsid w:val="006B0B89"/>
    <w:rsid w:val="006B3BA7"/>
    <w:rsid w:val="006C000D"/>
    <w:rsid w:val="006C0F19"/>
    <w:rsid w:val="006D18F2"/>
    <w:rsid w:val="006D698B"/>
    <w:rsid w:val="006E317D"/>
    <w:rsid w:val="006E6B61"/>
    <w:rsid w:val="00702348"/>
    <w:rsid w:val="00705FF2"/>
    <w:rsid w:val="0071467B"/>
    <w:rsid w:val="0073065B"/>
    <w:rsid w:val="00750350"/>
    <w:rsid w:val="0076214C"/>
    <w:rsid w:val="00767F12"/>
    <w:rsid w:val="00767F5B"/>
    <w:rsid w:val="00787522"/>
    <w:rsid w:val="007929DF"/>
    <w:rsid w:val="007B7E50"/>
    <w:rsid w:val="007C3875"/>
    <w:rsid w:val="007F42F1"/>
    <w:rsid w:val="0080463F"/>
    <w:rsid w:val="0080560F"/>
    <w:rsid w:val="0081301E"/>
    <w:rsid w:val="00814C86"/>
    <w:rsid w:val="00835817"/>
    <w:rsid w:val="00850728"/>
    <w:rsid w:val="00855264"/>
    <w:rsid w:val="00880989"/>
    <w:rsid w:val="00887C7E"/>
    <w:rsid w:val="008A4E3A"/>
    <w:rsid w:val="008A5C31"/>
    <w:rsid w:val="008B3383"/>
    <w:rsid w:val="008F0FA3"/>
    <w:rsid w:val="00912A05"/>
    <w:rsid w:val="00914F4E"/>
    <w:rsid w:val="00916B1F"/>
    <w:rsid w:val="009265FC"/>
    <w:rsid w:val="00941615"/>
    <w:rsid w:val="00970C45"/>
    <w:rsid w:val="00971ABE"/>
    <w:rsid w:val="00983C02"/>
    <w:rsid w:val="009A17A2"/>
    <w:rsid w:val="009C6D2D"/>
    <w:rsid w:val="009D16D1"/>
    <w:rsid w:val="009D3DDC"/>
    <w:rsid w:val="009D5A6C"/>
    <w:rsid w:val="009E5655"/>
    <w:rsid w:val="00A13C4E"/>
    <w:rsid w:val="00A21444"/>
    <w:rsid w:val="00A27467"/>
    <w:rsid w:val="00A31588"/>
    <w:rsid w:val="00A4253F"/>
    <w:rsid w:val="00A43752"/>
    <w:rsid w:val="00A626AF"/>
    <w:rsid w:val="00A62AAA"/>
    <w:rsid w:val="00A76189"/>
    <w:rsid w:val="00A90071"/>
    <w:rsid w:val="00A94DFF"/>
    <w:rsid w:val="00AC0D22"/>
    <w:rsid w:val="00AC69B0"/>
    <w:rsid w:val="00AD394C"/>
    <w:rsid w:val="00AE79D6"/>
    <w:rsid w:val="00B1085E"/>
    <w:rsid w:val="00B159BD"/>
    <w:rsid w:val="00B2600C"/>
    <w:rsid w:val="00B31E5B"/>
    <w:rsid w:val="00B40DF0"/>
    <w:rsid w:val="00B413C9"/>
    <w:rsid w:val="00B4274C"/>
    <w:rsid w:val="00B65FC7"/>
    <w:rsid w:val="00B66A60"/>
    <w:rsid w:val="00B804D1"/>
    <w:rsid w:val="00B94E78"/>
    <w:rsid w:val="00BA03B4"/>
    <w:rsid w:val="00BB7C0D"/>
    <w:rsid w:val="00BC194C"/>
    <w:rsid w:val="00BC7D38"/>
    <w:rsid w:val="00BE5F8E"/>
    <w:rsid w:val="00BF0DC5"/>
    <w:rsid w:val="00C0341A"/>
    <w:rsid w:val="00C15A11"/>
    <w:rsid w:val="00C174CE"/>
    <w:rsid w:val="00C25968"/>
    <w:rsid w:val="00C33207"/>
    <w:rsid w:val="00C42E47"/>
    <w:rsid w:val="00C50A5E"/>
    <w:rsid w:val="00C51CAF"/>
    <w:rsid w:val="00C67544"/>
    <w:rsid w:val="00CA2239"/>
    <w:rsid w:val="00CB4D0B"/>
    <w:rsid w:val="00CB4E07"/>
    <w:rsid w:val="00CD1A04"/>
    <w:rsid w:val="00CE1F01"/>
    <w:rsid w:val="00D06474"/>
    <w:rsid w:val="00D13907"/>
    <w:rsid w:val="00D25D39"/>
    <w:rsid w:val="00D26149"/>
    <w:rsid w:val="00D304B6"/>
    <w:rsid w:val="00D344B9"/>
    <w:rsid w:val="00D4152A"/>
    <w:rsid w:val="00D61135"/>
    <w:rsid w:val="00D77CBA"/>
    <w:rsid w:val="00D807B0"/>
    <w:rsid w:val="00DA4022"/>
    <w:rsid w:val="00DA538F"/>
    <w:rsid w:val="00DB2BA9"/>
    <w:rsid w:val="00DD7CA5"/>
    <w:rsid w:val="00DE15BD"/>
    <w:rsid w:val="00DE413F"/>
    <w:rsid w:val="00E14D3A"/>
    <w:rsid w:val="00E24E6F"/>
    <w:rsid w:val="00E267F7"/>
    <w:rsid w:val="00E31B34"/>
    <w:rsid w:val="00E37A75"/>
    <w:rsid w:val="00E42FE3"/>
    <w:rsid w:val="00E43991"/>
    <w:rsid w:val="00E73F42"/>
    <w:rsid w:val="00E936F5"/>
    <w:rsid w:val="00ED068F"/>
    <w:rsid w:val="00EF72E9"/>
    <w:rsid w:val="00F00EE5"/>
    <w:rsid w:val="00F0275A"/>
    <w:rsid w:val="00F06EEC"/>
    <w:rsid w:val="00F14493"/>
    <w:rsid w:val="00F32B55"/>
    <w:rsid w:val="00F3423A"/>
    <w:rsid w:val="00F70E25"/>
    <w:rsid w:val="00F8038D"/>
    <w:rsid w:val="00F806C9"/>
    <w:rsid w:val="00F917FC"/>
    <w:rsid w:val="00FA1FE6"/>
    <w:rsid w:val="00FA2928"/>
    <w:rsid w:val="00FA3C7B"/>
    <w:rsid w:val="00FC047B"/>
    <w:rsid w:val="00FC14D7"/>
    <w:rsid w:val="00FC309B"/>
    <w:rsid w:val="00FC3980"/>
    <w:rsid w:val="00FC5540"/>
    <w:rsid w:val="00FD27BA"/>
    <w:rsid w:val="00FD4216"/>
    <w:rsid w:val="00FD5B81"/>
    <w:rsid w:val="00FD7B50"/>
    <w:rsid w:val="00FE39C5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447716"/>
  <w15:docId w15:val="{C5ADFEA2-2CF5-4F33-BD44-E18EFF70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A7800"/>
    <w:rPr>
      <w:rFonts w:ascii="Book Antiqua" w:hAnsi="Book Antiqua" w:cs="Arial"/>
    </w:rPr>
  </w:style>
  <w:style w:type="character" w:styleId="Strong">
    <w:name w:val="Strong"/>
    <w:basedOn w:val="DefaultParagraphFont"/>
    <w:qFormat/>
    <w:rsid w:val="001B18E6"/>
    <w:rPr>
      <w:b/>
      <w:bCs/>
    </w:rPr>
  </w:style>
  <w:style w:type="character" w:styleId="Hyperlink">
    <w:name w:val="Hyperlink"/>
    <w:basedOn w:val="DefaultParagraphFont"/>
    <w:rsid w:val="00476202"/>
    <w:rPr>
      <w:color w:val="0000FF"/>
      <w:u w:val="single"/>
    </w:rPr>
  </w:style>
  <w:style w:type="paragraph" w:styleId="NormalWeb">
    <w:name w:val="Normal (Web)"/>
    <w:basedOn w:val="Normal"/>
    <w:rsid w:val="0047620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B5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3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365"/>
  </w:style>
  <w:style w:type="paragraph" w:customStyle="1" w:styleId="BasicParagraph">
    <w:name w:val="[Basic Paragraph]"/>
    <w:basedOn w:val="Normal"/>
    <w:uiPriority w:val="99"/>
    <w:rsid w:val="006B3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Cambria" w:hAnsi="MyriadPro-Regular" w:cs="MyriadPro-Regular"/>
      <w:color w:val="000000"/>
      <w:sz w:val="20"/>
      <w:szCs w:val="20"/>
    </w:rPr>
  </w:style>
  <w:style w:type="character" w:customStyle="1" w:styleId="citationauthor">
    <w:name w:val="citationauthor"/>
    <w:basedOn w:val="DefaultParagraphFont"/>
    <w:rsid w:val="006B3BA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C19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9458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0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04B6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59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596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BDFB-2562-4077-81AB-96F99831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21258</CharactersWithSpaces>
  <SharedDoc>false</SharedDoc>
  <HLinks>
    <vt:vector size="6" baseType="variant"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mailto:aterella@bu.edu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Mike Terella</dc:creator>
  <cp:lastModifiedBy>Gatewood, Candace</cp:lastModifiedBy>
  <cp:revision>3</cp:revision>
  <cp:lastPrinted>2013-08-15T19:42:00Z</cp:lastPrinted>
  <dcterms:created xsi:type="dcterms:W3CDTF">2015-08-19T15:18:00Z</dcterms:created>
  <dcterms:modified xsi:type="dcterms:W3CDTF">2016-08-18T21:51:00Z</dcterms:modified>
</cp:coreProperties>
</file>